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23B8" w14:textId="77777777" w:rsidR="00543F59" w:rsidRPr="00234E89" w:rsidRDefault="00543F59" w:rsidP="00543F59">
      <w:pPr>
        <w:framePr w:hSpace="180" w:wrap="around" w:vAnchor="page" w:hAnchor="page" w:x="9826" w:y="316"/>
        <w:rPr>
          <w:b/>
        </w:rPr>
      </w:pPr>
    </w:p>
    <w:p w14:paraId="4DCBDD51" w14:textId="77777777" w:rsidR="00681BE3" w:rsidRPr="00916AA0" w:rsidRDefault="00681BE3" w:rsidP="003202B1">
      <w:pPr>
        <w:spacing w:line="260" w:lineRule="exact"/>
        <w:jc w:val="center"/>
        <w:rPr>
          <w:b/>
          <w:sz w:val="28"/>
          <w:szCs w:val="28"/>
        </w:rPr>
      </w:pPr>
      <w:r w:rsidRPr="00916AA0">
        <w:rPr>
          <w:b/>
          <w:sz w:val="28"/>
          <w:szCs w:val="28"/>
        </w:rPr>
        <w:t>Отчет</w:t>
      </w:r>
    </w:p>
    <w:p w14:paraId="6B6632D1" w14:textId="77777777" w:rsidR="00936F3D" w:rsidRPr="00916AA0" w:rsidRDefault="00EB34B5" w:rsidP="00EB34B5">
      <w:pPr>
        <w:spacing w:line="260" w:lineRule="exact"/>
        <w:jc w:val="center"/>
        <w:rPr>
          <w:b/>
          <w:sz w:val="28"/>
          <w:szCs w:val="28"/>
        </w:rPr>
      </w:pPr>
      <w:r w:rsidRPr="00916AA0">
        <w:rPr>
          <w:b/>
          <w:sz w:val="28"/>
          <w:szCs w:val="28"/>
        </w:rPr>
        <w:t xml:space="preserve">о реализации муниципальной программы </w:t>
      </w:r>
    </w:p>
    <w:p w14:paraId="5226DAA4" w14:textId="4AB877DB" w:rsidR="00EB34B5" w:rsidRPr="00916AA0" w:rsidRDefault="00EB34B5" w:rsidP="00EB34B5">
      <w:pPr>
        <w:spacing w:line="260" w:lineRule="exact"/>
        <w:jc w:val="center"/>
        <w:rPr>
          <w:b/>
          <w:sz w:val="28"/>
          <w:szCs w:val="28"/>
        </w:rPr>
      </w:pPr>
      <w:r w:rsidRPr="00916AA0">
        <w:rPr>
          <w:b/>
          <w:sz w:val="28"/>
          <w:szCs w:val="28"/>
        </w:rPr>
        <w:t>«Развитие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2020-2024 годы»</w:t>
      </w:r>
    </w:p>
    <w:p w14:paraId="6C7E3D3A" w14:textId="77777777" w:rsidR="00EB34B5" w:rsidRPr="00916AA0" w:rsidRDefault="00EB34B5" w:rsidP="00EB34B5">
      <w:pPr>
        <w:spacing w:line="260" w:lineRule="exact"/>
        <w:jc w:val="center"/>
        <w:rPr>
          <w:b/>
          <w:sz w:val="28"/>
          <w:szCs w:val="28"/>
        </w:rPr>
      </w:pPr>
    </w:p>
    <w:p w14:paraId="1860598E" w14:textId="479019D5" w:rsidR="0052635B" w:rsidRPr="00916AA0" w:rsidRDefault="006F761A" w:rsidP="006F761A">
      <w:pPr>
        <w:spacing w:line="240" w:lineRule="exact"/>
        <w:ind w:firstLine="708"/>
        <w:jc w:val="both"/>
        <w:rPr>
          <w:spacing w:val="-10"/>
          <w:sz w:val="28"/>
          <w:szCs w:val="28"/>
        </w:rPr>
      </w:pPr>
      <w:r w:rsidRPr="00916AA0">
        <w:rPr>
          <w:spacing w:val="-10"/>
          <w:sz w:val="28"/>
          <w:szCs w:val="28"/>
        </w:rPr>
        <w:t>1.</w:t>
      </w:r>
      <w:r w:rsidR="0052635B" w:rsidRPr="00916AA0">
        <w:rPr>
          <w:spacing w:val="-10"/>
          <w:sz w:val="28"/>
          <w:szCs w:val="28"/>
        </w:rPr>
        <w:t xml:space="preserve">Постановление администрации МО «Всеволожский муниципальный район» Ленинградкой области от 27.12.2019 года № 4291 (изм. от 03.07.2020 года </w:t>
      </w:r>
      <w:r w:rsidRPr="00916AA0">
        <w:rPr>
          <w:spacing w:val="-10"/>
          <w:sz w:val="28"/>
          <w:szCs w:val="28"/>
        </w:rPr>
        <w:br/>
      </w:r>
      <w:r w:rsidR="0052635B" w:rsidRPr="00916AA0">
        <w:rPr>
          <w:spacing w:val="-10"/>
          <w:sz w:val="28"/>
          <w:szCs w:val="28"/>
        </w:rPr>
        <w:t>№ 2330).</w:t>
      </w:r>
    </w:p>
    <w:p w14:paraId="50F9F8C8" w14:textId="58C50CCD" w:rsidR="0052635B" w:rsidRPr="00916AA0" w:rsidRDefault="006F761A" w:rsidP="006F761A">
      <w:pPr>
        <w:tabs>
          <w:tab w:val="left" w:pos="720"/>
        </w:tabs>
        <w:spacing w:line="240" w:lineRule="exact"/>
        <w:jc w:val="both"/>
        <w:rPr>
          <w:b/>
          <w:sz w:val="28"/>
          <w:szCs w:val="28"/>
        </w:rPr>
      </w:pPr>
      <w:r w:rsidRPr="00916AA0">
        <w:rPr>
          <w:sz w:val="28"/>
          <w:szCs w:val="28"/>
        </w:rPr>
        <w:tab/>
        <w:t>2.</w:t>
      </w:r>
      <w:r w:rsidR="00F5298C" w:rsidRPr="00916AA0">
        <w:rPr>
          <w:sz w:val="28"/>
          <w:szCs w:val="28"/>
        </w:rPr>
        <w:t>Развитие жилищно-коммунального хозяйства на территории муниципального образования «Город Всеволожск» Всеволожского муниципально</w:t>
      </w:r>
      <w:r w:rsidRPr="00916AA0">
        <w:rPr>
          <w:sz w:val="28"/>
          <w:szCs w:val="28"/>
        </w:rPr>
        <w:t>го района Ленинградской области является создание условий для повышения уровня жизни населения МО «Город Всеволожск», а именно:</w:t>
      </w:r>
      <w:r w:rsidRPr="00916AA0">
        <w:rPr>
          <w:b/>
          <w:sz w:val="28"/>
          <w:szCs w:val="28"/>
        </w:rPr>
        <w:t xml:space="preserve"> </w:t>
      </w:r>
      <w:r w:rsidRPr="00916AA0">
        <w:rPr>
          <w:sz w:val="28"/>
          <w:szCs w:val="28"/>
        </w:rPr>
        <w:t xml:space="preserve">ремонт систем коммунальной инфраструктуры и объектов, обеспечивающих развитие этих систем, улучшение технического состояния объектов коммунальной инфраструктуры, снижение темпов роста аварийных ситуаций на сетях предоставления коммунальной услуги, </w:t>
      </w:r>
      <w:r w:rsidRPr="00916AA0">
        <w:rPr>
          <w:spacing w:val="-6"/>
          <w:sz w:val="28"/>
          <w:szCs w:val="28"/>
          <w:shd w:val="clear" w:color="auto" w:fill="FFFFFF"/>
        </w:rPr>
        <w:t>улучшение состояния окружающей среды, экологическая безопасность развития города,</w:t>
      </w:r>
      <w:r w:rsidRPr="00916AA0">
        <w:rPr>
          <w:sz w:val="28"/>
          <w:szCs w:val="28"/>
          <w:shd w:val="clear" w:color="auto" w:fill="FFFFFF"/>
        </w:rPr>
        <w:t xml:space="preserve"> создание благоприятных условий для проживания граждан.</w:t>
      </w:r>
    </w:p>
    <w:p w14:paraId="50304FBA" w14:textId="20C9E806" w:rsidR="00F57212" w:rsidRPr="00916AA0" w:rsidRDefault="0052635B" w:rsidP="006F761A">
      <w:pPr>
        <w:tabs>
          <w:tab w:val="left" w:pos="993"/>
        </w:tabs>
        <w:spacing w:line="240" w:lineRule="exact"/>
        <w:jc w:val="both"/>
        <w:textAlignment w:val="baseline"/>
        <w:rPr>
          <w:sz w:val="28"/>
          <w:szCs w:val="28"/>
        </w:rPr>
      </w:pPr>
      <w:r w:rsidRPr="00916AA0">
        <w:rPr>
          <w:sz w:val="28"/>
          <w:szCs w:val="28"/>
        </w:rPr>
        <w:t xml:space="preserve">          3.</w:t>
      </w:r>
      <w:r w:rsidR="003F6C85" w:rsidRPr="00916AA0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14:paraId="686F6284" w14:textId="77777777" w:rsidR="00F57212" w:rsidRPr="00916AA0" w:rsidRDefault="00F57212" w:rsidP="00F57212">
      <w:pPr>
        <w:pStyle w:val="ae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851"/>
        <w:gridCol w:w="1699"/>
        <w:gridCol w:w="1842"/>
        <w:gridCol w:w="1988"/>
      </w:tblGrid>
      <w:tr w:rsidR="001D0796" w:rsidRPr="00916AA0" w14:paraId="63C3EE90" w14:textId="77777777" w:rsidTr="005166B6">
        <w:trPr>
          <w:trHeight w:val="317"/>
        </w:trPr>
        <w:tc>
          <w:tcPr>
            <w:tcW w:w="285" w:type="pct"/>
            <w:vMerge w:val="restart"/>
            <w:shd w:val="clear" w:color="auto" w:fill="auto"/>
          </w:tcPr>
          <w:p w14:paraId="14235AE4" w14:textId="77777777" w:rsidR="003F6C85" w:rsidRPr="00916AA0" w:rsidRDefault="00E849C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№</w:t>
            </w:r>
            <w:r w:rsidR="003F6C85" w:rsidRPr="00916AA0">
              <w:rPr>
                <w:sz w:val="24"/>
                <w:szCs w:val="24"/>
                <w:lang w:val="en-US"/>
              </w:rPr>
              <w:t xml:space="preserve"> </w:t>
            </w:r>
            <w:r w:rsidR="003F6C85" w:rsidRPr="00916AA0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55" w:type="pct"/>
            <w:vMerge w:val="restart"/>
            <w:shd w:val="clear" w:color="auto" w:fill="auto"/>
          </w:tcPr>
          <w:p w14:paraId="2B6296C0" w14:textId="77777777" w:rsidR="003F6C85" w:rsidRPr="00916AA0" w:rsidRDefault="003F6C85" w:rsidP="00E849C5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003E06E4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12" w:type="pct"/>
            <w:gridSpan w:val="3"/>
            <w:shd w:val="clear" w:color="auto" w:fill="auto"/>
          </w:tcPr>
          <w:p w14:paraId="669B02B6" w14:textId="77777777" w:rsidR="003F6C85" w:rsidRPr="00916AA0" w:rsidRDefault="003F6C85" w:rsidP="00E849C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Значение показателя</w:t>
            </w:r>
          </w:p>
        </w:tc>
      </w:tr>
      <w:tr w:rsidR="00BE72E2" w:rsidRPr="00916AA0" w14:paraId="54D71B25" w14:textId="77777777" w:rsidTr="005166B6">
        <w:tc>
          <w:tcPr>
            <w:tcW w:w="285" w:type="pct"/>
            <w:vMerge/>
            <w:shd w:val="clear" w:color="auto" w:fill="auto"/>
          </w:tcPr>
          <w:p w14:paraId="6EA3E87F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55" w:type="pct"/>
            <w:vMerge/>
            <w:shd w:val="clear" w:color="auto" w:fill="auto"/>
          </w:tcPr>
          <w:p w14:paraId="211B3657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14:paraId="2C007828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290E5420" w14:textId="6461EB1E" w:rsidR="003F6C85" w:rsidRPr="00916AA0" w:rsidRDefault="00D8142B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 xml:space="preserve">План </w:t>
            </w:r>
            <w:r w:rsidR="0052635B" w:rsidRPr="00916AA0">
              <w:rPr>
                <w:sz w:val="24"/>
                <w:szCs w:val="24"/>
              </w:rPr>
              <w:br/>
            </w:r>
            <w:r w:rsidRPr="00916AA0">
              <w:rPr>
                <w:sz w:val="24"/>
                <w:szCs w:val="24"/>
              </w:rPr>
              <w:t xml:space="preserve">(2020 </w:t>
            </w:r>
            <w:r w:rsidR="003F6C85" w:rsidRPr="00916AA0">
              <w:rPr>
                <w:sz w:val="24"/>
                <w:szCs w:val="24"/>
              </w:rPr>
              <w:t>год)</w:t>
            </w:r>
          </w:p>
        </w:tc>
        <w:tc>
          <w:tcPr>
            <w:tcW w:w="970" w:type="pct"/>
            <w:shd w:val="clear" w:color="auto" w:fill="auto"/>
          </w:tcPr>
          <w:p w14:paraId="25BE0EF1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Факт</w:t>
            </w:r>
          </w:p>
          <w:p w14:paraId="074FF9B0" w14:textId="77777777" w:rsidR="003F6C85" w:rsidRPr="00916AA0" w:rsidRDefault="001D0796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(2020</w:t>
            </w:r>
            <w:r w:rsidR="00D8142B" w:rsidRPr="00916AA0">
              <w:rPr>
                <w:sz w:val="24"/>
                <w:szCs w:val="24"/>
              </w:rPr>
              <w:t xml:space="preserve"> </w:t>
            </w:r>
            <w:r w:rsidR="003F6C85" w:rsidRPr="00916AA0">
              <w:rPr>
                <w:sz w:val="24"/>
                <w:szCs w:val="24"/>
              </w:rPr>
              <w:t>год)</w:t>
            </w:r>
          </w:p>
        </w:tc>
        <w:tc>
          <w:tcPr>
            <w:tcW w:w="1046" w:type="pct"/>
            <w:shd w:val="clear" w:color="auto" w:fill="auto"/>
          </w:tcPr>
          <w:p w14:paraId="222A8904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BE72E2" w:rsidRPr="00916AA0" w14:paraId="53A52D78" w14:textId="77777777" w:rsidTr="005166B6">
        <w:tc>
          <w:tcPr>
            <w:tcW w:w="285" w:type="pct"/>
            <w:shd w:val="clear" w:color="auto" w:fill="auto"/>
          </w:tcPr>
          <w:p w14:paraId="5B393939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14:paraId="3D55374B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14:paraId="09370E31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14:paraId="20282E64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4</w:t>
            </w:r>
          </w:p>
        </w:tc>
        <w:tc>
          <w:tcPr>
            <w:tcW w:w="970" w:type="pct"/>
            <w:shd w:val="clear" w:color="auto" w:fill="auto"/>
          </w:tcPr>
          <w:p w14:paraId="40887BD5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5</w:t>
            </w:r>
          </w:p>
        </w:tc>
        <w:tc>
          <w:tcPr>
            <w:tcW w:w="1046" w:type="pct"/>
            <w:shd w:val="clear" w:color="auto" w:fill="auto"/>
          </w:tcPr>
          <w:p w14:paraId="4F037B7C" w14:textId="77777777" w:rsidR="003F6C85" w:rsidRPr="00916AA0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6</w:t>
            </w:r>
          </w:p>
        </w:tc>
      </w:tr>
      <w:tr w:rsidR="00956BF0" w:rsidRPr="00916AA0" w14:paraId="45023010" w14:textId="77777777" w:rsidTr="005166B6">
        <w:tc>
          <w:tcPr>
            <w:tcW w:w="285" w:type="pct"/>
            <w:shd w:val="clear" w:color="auto" w:fill="auto"/>
          </w:tcPr>
          <w:p w14:paraId="02CE443E" w14:textId="77777777" w:rsidR="00956BF0" w:rsidRPr="00916AA0" w:rsidRDefault="00956BF0" w:rsidP="00956BF0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1.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E1CA45D" w14:textId="6F1FFEFA" w:rsidR="00956BF0" w:rsidRPr="00916AA0" w:rsidRDefault="00956BF0" w:rsidP="00956BF0">
            <w:pPr>
              <w:spacing w:line="260" w:lineRule="exact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Выполнение работ по техническому обслуживанию и текущему ремонту газораспределительных сетей на территории МО «Город Всеволожск»</w:t>
            </w:r>
          </w:p>
        </w:tc>
        <w:tc>
          <w:tcPr>
            <w:tcW w:w="448" w:type="pct"/>
            <w:shd w:val="clear" w:color="auto" w:fill="auto"/>
          </w:tcPr>
          <w:p w14:paraId="6BDA5336" w14:textId="05642A30" w:rsidR="00956BF0" w:rsidRPr="00916AA0" w:rsidRDefault="00A83ED2" w:rsidP="00B37EFA">
            <w:pPr>
              <w:spacing w:line="260" w:lineRule="exac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916AA0">
              <w:rPr>
                <w:sz w:val="26"/>
                <w:szCs w:val="26"/>
                <w:lang w:eastAsia="ar-SA"/>
              </w:rPr>
              <w:t>м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1B71DC7" w14:textId="28D69D0F" w:rsidR="00956BF0" w:rsidRPr="00916AA0" w:rsidRDefault="00A83ED2" w:rsidP="00956BF0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20109,50</w:t>
            </w:r>
            <w:r w:rsidR="005166B6" w:rsidRPr="00916AA0">
              <w:rPr>
                <w:color w:val="000000"/>
                <w:sz w:val="18"/>
              </w:rPr>
              <w:t>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8FE2924" w14:textId="6EB32C9B" w:rsidR="00956BF0" w:rsidRPr="00916AA0" w:rsidRDefault="00A83ED2" w:rsidP="00956BF0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lang w:eastAsia="ar-SA"/>
              </w:rPr>
              <w:t>20109,50</w:t>
            </w:r>
          </w:p>
        </w:tc>
        <w:tc>
          <w:tcPr>
            <w:tcW w:w="1046" w:type="pct"/>
            <w:shd w:val="clear" w:color="auto" w:fill="auto"/>
          </w:tcPr>
          <w:p w14:paraId="297D3FB8" w14:textId="22F75D3C" w:rsidR="00956BF0" w:rsidRPr="00916AA0" w:rsidRDefault="00956BF0" w:rsidP="00956BF0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01AC" w:rsidRPr="00916AA0" w14:paraId="3F8E555D" w14:textId="77777777" w:rsidTr="005166B6">
        <w:tc>
          <w:tcPr>
            <w:tcW w:w="285" w:type="pct"/>
            <w:shd w:val="clear" w:color="auto" w:fill="auto"/>
          </w:tcPr>
          <w:p w14:paraId="7FFAB4D1" w14:textId="77777777" w:rsidR="001C01AC" w:rsidRPr="00916AA0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2.</w:t>
            </w:r>
          </w:p>
        </w:tc>
        <w:tc>
          <w:tcPr>
            <w:tcW w:w="1355" w:type="pct"/>
            <w:shd w:val="clear" w:color="auto" w:fill="auto"/>
          </w:tcPr>
          <w:p w14:paraId="4FF7C26A" w14:textId="45F0B27E" w:rsidR="001C01AC" w:rsidRPr="00916AA0" w:rsidRDefault="001C01AC" w:rsidP="001C01AC">
            <w:pPr>
              <w:spacing w:line="260" w:lineRule="exact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Техническое обслуживание передаточных устройств по физическим объектам г. Всеволожска Ленинградской области</w:t>
            </w:r>
          </w:p>
        </w:tc>
        <w:tc>
          <w:tcPr>
            <w:tcW w:w="448" w:type="pct"/>
            <w:shd w:val="clear" w:color="auto" w:fill="auto"/>
          </w:tcPr>
          <w:p w14:paraId="6EEA4C86" w14:textId="2FCA874F" w:rsidR="001C01AC" w:rsidRPr="00916AA0" w:rsidRDefault="001C01AC" w:rsidP="001C01AC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м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D869FBA" w14:textId="5BB64C70" w:rsidR="001C01AC" w:rsidRPr="00916AA0" w:rsidRDefault="00A83ED2" w:rsidP="005166B6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lang w:eastAsia="ar-SA"/>
              </w:rPr>
              <w:t>6960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0AA5D8B" w14:textId="13F9B91C" w:rsidR="001C01AC" w:rsidRPr="00916AA0" w:rsidRDefault="00A83ED2" w:rsidP="005166B6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lang w:eastAsia="ar-SA"/>
              </w:rPr>
              <w:t>0</w:t>
            </w:r>
          </w:p>
        </w:tc>
        <w:tc>
          <w:tcPr>
            <w:tcW w:w="1046" w:type="pct"/>
            <w:shd w:val="clear" w:color="auto" w:fill="auto"/>
          </w:tcPr>
          <w:p w14:paraId="42D34F19" w14:textId="4DF8484A" w:rsidR="001C01AC" w:rsidRPr="00916AA0" w:rsidRDefault="005166B6" w:rsidP="005166B6">
            <w:pPr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в хозяй</w:t>
            </w:r>
            <w:r w:rsidR="008B17A7">
              <w:rPr>
                <w:sz w:val="24"/>
                <w:szCs w:val="24"/>
              </w:rPr>
              <w:t xml:space="preserve">ственном ведении в электросетевой </w:t>
            </w:r>
            <w:bookmarkStart w:id="0" w:name="_GoBack"/>
            <w:bookmarkEnd w:id="0"/>
            <w:r w:rsidRPr="00916AA0">
              <w:rPr>
                <w:sz w:val="24"/>
                <w:szCs w:val="24"/>
              </w:rPr>
              <w:t xml:space="preserve">организации </w:t>
            </w:r>
          </w:p>
        </w:tc>
      </w:tr>
      <w:tr w:rsidR="001C01AC" w:rsidRPr="00916AA0" w14:paraId="3133D060" w14:textId="77777777" w:rsidTr="005166B6">
        <w:tc>
          <w:tcPr>
            <w:tcW w:w="285" w:type="pct"/>
            <w:shd w:val="clear" w:color="auto" w:fill="auto"/>
          </w:tcPr>
          <w:p w14:paraId="526D9E1C" w14:textId="77777777" w:rsidR="001C01AC" w:rsidRPr="00916AA0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3.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2578365" w14:textId="1CD0E7D8" w:rsidR="001C01AC" w:rsidRPr="00916AA0" w:rsidRDefault="001C01AC" w:rsidP="001C01AC">
            <w:pPr>
              <w:spacing w:line="260" w:lineRule="exact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 xml:space="preserve">Взносы на капитальный ремонт, оплачиваемые МО </w:t>
            </w:r>
            <w:r w:rsidRPr="00916AA0">
              <w:rPr>
                <w:color w:val="000000"/>
                <w:sz w:val="18"/>
              </w:rPr>
              <w:br/>
              <w:t xml:space="preserve">за муниципальные помещения </w:t>
            </w:r>
            <w:r w:rsidRPr="00916AA0">
              <w:rPr>
                <w:color w:val="000000"/>
                <w:sz w:val="18"/>
              </w:rPr>
              <w:br/>
              <w:t xml:space="preserve">в многоквартирных домах </w:t>
            </w:r>
            <w:r w:rsidRPr="00916AA0">
              <w:rPr>
                <w:color w:val="000000"/>
                <w:sz w:val="18"/>
              </w:rPr>
              <w:br/>
              <w:t xml:space="preserve">на территории МО «Город Всеволожск», в соответствии </w:t>
            </w:r>
            <w:r w:rsidRPr="00916AA0">
              <w:rPr>
                <w:color w:val="000000"/>
                <w:sz w:val="18"/>
              </w:rPr>
              <w:br/>
              <w:t xml:space="preserve">с постановлением Правительства Ленинградской области от 26.12.2013 №508 </w:t>
            </w:r>
            <w:r w:rsidRPr="00916AA0">
              <w:rPr>
                <w:color w:val="000000"/>
                <w:sz w:val="18"/>
              </w:rPr>
              <w:br/>
              <w:t xml:space="preserve">«Об утверждении региональной программы капитального ремонта общего имущества </w:t>
            </w:r>
            <w:r w:rsidRPr="00916AA0">
              <w:rPr>
                <w:color w:val="000000"/>
                <w:sz w:val="18"/>
              </w:rPr>
              <w:br/>
              <w:t>в многоквартирных домах, расположенных</w:t>
            </w:r>
            <w:r w:rsidRPr="00916AA0">
              <w:rPr>
                <w:color w:val="000000"/>
                <w:sz w:val="18"/>
              </w:rPr>
              <w:br/>
              <w:t>на территории Ленинградской области на 2014-2043 годы»</w:t>
            </w:r>
          </w:p>
        </w:tc>
        <w:tc>
          <w:tcPr>
            <w:tcW w:w="448" w:type="pct"/>
            <w:shd w:val="clear" w:color="auto" w:fill="auto"/>
          </w:tcPr>
          <w:p w14:paraId="33522823" w14:textId="77777777" w:rsidR="001C01AC" w:rsidRPr="00916AA0" w:rsidRDefault="001C01AC" w:rsidP="001C01AC">
            <w:pPr>
              <w:spacing w:line="260" w:lineRule="exac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16AA0">
              <w:rPr>
                <w:sz w:val="26"/>
                <w:szCs w:val="26"/>
                <w:vertAlign w:val="superscript"/>
              </w:rPr>
              <w:t>месяц</w:t>
            </w:r>
          </w:p>
          <w:p w14:paraId="71DA89ED" w14:textId="77777777" w:rsidR="00936F3D" w:rsidRPr="00916AA0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67EA2BD0" w14:textId="77777777" w:rsidR="00936F3D" w:rsidRPr="00916AA0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1D9FC393" w14:textId="77777777" w:rsidR="00936F3D" w:rsidRPr="00916AA0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151E9F4B" w14:textId="77777777" w:rsidR="00936F3D" w:rsidRPr="00916AA0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52D1BF43" w14:textId="77777777" w:rsidR="00936F3D" w:rsidRPr="00916AA0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025890C3" w14:textId="3EB851E0" w:rsidR="00936F3D" w:rsidRPr="00916AA0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AB63EDE" w14:textId="0BE1EFA9" w:rsidR="001C01AC" w:rsidRPr="00916AA0" w:rsidRDefault="009072D8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12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C967CB4" w14:textId="11A87B71" w:rsidR="001C01AC" w:rsidRPr="00916AA0" w:rsidRDefault="009072D8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12</w:t>
            </w:r>
          </w:p>
        </w:tc>
        <w:tc>
          <w:tcPr>
            <w:tcW w:w="1046" w:type="pct"/>
            <w:shd w:val="clear" w:color="auto" w:fill="auto"/>
          </w:tcPr>
          <w:p w14:paraId="143ADCC3" w14:textId="1F3DC281" w:rsidR="001C01AC" w:rsidRPr="00916AA0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</w:tr>
      <w:tr w:rsidR="001C01AC" w:rsidRPr="00916AA0" w14:paraId="6FF45133" w14:textId="77777777" w:rsidTr="005166B6">
        <w:tc>
          <w:tcPr>
            <w:tcW w:w="285" w:type="pct"/>
            <w:shd w:val="clear" w:color="auto" w:fill="auto"/>
          </w:tcPr>
          <w:p w14:paraId="2BCDBACF" w14:textId="77777777" w:rsidR="001C01AC" w:rsidRPr="00916AA0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4.</w:t>
            </w:r>
          </w:p>
        </w:tc>
        <w:tc>
          <w:tcPr>
            <w:tcW w:w="1355" w:type="pct"/>
            <w:shd w:val="clear" w:color="auto" w:fill="auto"/>
          </w:tcPr>
          <w:p w14:paraId="0E845911" w14:textId="5B70ADDD" w:rsidR="001C01AC" w:rsidRPr="00916AA0" w:rsidRDefault="001C01AC" w:rsidP="001C01AC">
            <w:pPr>
              <w:spacing w:line="260" w:lineRule="exact"/>
              <w:textAlignment w:val="baseline"/>
              <w:rPr>
                <w:color w:val="000000" w:themeColor="text1"/>
                <w:lang w:eastAsia="ar-SA"/>
              </w:rPr>
            </w:pPr>
            <w:r w:rsidRPr="00916AA0">
              <w:rPr>
                <w:color w:val="000000" w:themeColor="text1"/>
                <w:sz w:val="18"/>
              </w:rPr>
              <w:t xml:space="preserve">Субсидии в целях возмещения затрат на установку и (или) замену индивидуальных </w:t>
            </w:r>
            <w:r w:rsidRPr="00916AA0">
              <w:rPr>
                <w:color w:val="000000" w:themeColor="text1"/>
                <w:sz w:val="18"/>
              </w:rPr>
              <w:lastRenderedPageBreak/>
              <w:t xml:space="preserve">приборов учета потребления коммунальных услуг (холодного и (или) горячего водоснабжения) нанимателям, проживающим </w:t>
            </w:r>
            <w:r w:rsidRPr="00916AA0">
              <w:rPr>
                <w:color w:val="000000" w:themeColor="text1"/>
                <w:sz w:val="18"/>
              </w:rPr>
              <w:br/>
              <w:t>в муниципальном жилищном фонде МО «Город Всеволожск»</w:t>
            </w:r>
          </w:p>
        </w:tc>
        <w:tc>
          <w:tcPr>
            <w:tcW w:w="448" w:type="pct"/>
            <w:shd w:val="clear" w:color="auto" w:fill="auto"/>
          </w:tcPr>
          <w:p w14:paraId="4539068F" w14:textId="77777777" w:rsidR="001C01AC" w:rsidRPr="00916AA0" w:rsidRDefault="001C01AC" w:rsidP="001C01AC">
            <w:pPr>
              <w:spacing w:line="260" w:lineRule="exact"/>
              <w:jc w:val="center"/>
              <w:textAlignment w:val="baseline"/>
            </w:pPr>
            <w:r w:rsidRPr="00916AA0">
              <w:lastRenderedPageBreak/>
              <w:t>шт.</w:t>
            </w:r>
          </w:p>
          <w:p w14:paraId="37BD72DE" w14:textId="77777777" w:rsidR="00936F3D" w:rsidRPr="00916AA0" w:rsidRDefault="00936F3D" w:rsidP="001C01AC">
            <w:pPr>
              <w:spacing w:line="260" w:lineRule="exact"/>
              <w:jc w:val="center"/>
              <w:textAlignment w:val="baseline"/>
            </w:pPr>
          </w:p>
          <w:p w14:paraId="065987B1" w14:textId="1D4AAAD5" w:rsidR="00936F3D" w:rsidRPr="00916AA0" w:rsidRDefault="00936F3D" w:rsidP="001C01AC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33B752B7" w14:textId="0850F6A4" w:rsidR="001C01AC" w:rsidRPr="00916AA0" w:rsidRDefault="000C7CDD" w:rsidP="00D02148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FECE22E" w14:textId="77777777" w:rsidR="00B37EFA" w:rsidRPr="00916AA0" w:rsidRDefault="00B37EFA" w:rsidP="00B37EFA">
            <w:pPr>
              <w:jc w:val="center"/>
              <w:rPr>
                <w:color w:val="000000"/>
                <w:sz w:val="18"/>
              </w:rPr>
            </w:pPr>
          </w:p>
          <w:p w14:paraId="68FD02D1" w14:textId="77777777" w:rsidR="00B37EFA" w:rsidRPr="00916AA0" w:rsidRDefault="001C01AC" w:rsidP="00B37EFA">
            <w:pPr>
              <w:jc w:val="center"/>
              <w:rPr>
                <w:color w:val="000000"/>
                <w:sz w:val="18"/>
              </w:rPr>
            </w:pPr>
            <w:r w:rsidRPr="00916AA0">
              <w:rPr>
                <w:color w:val="000000"/>
                <w:sz w:val="18"/>
              </w:rPr>
              <w:t>0</w:t>
            </w:r>
          </w:p>
          <w:p w14:paraId="1AECFFEA" w14:textId="10F71CF4" w:rsidR="001C01AC" w:rsidRPr="00916AA0" w:rsidRDefault="001C01AC" w:rsidP="00B37EFA">
            <w:pPr>
              <w:jc w:val="center"/>
              <w:rPr>
                <w:lang w:eastAsia="ar-SA"/>
              </w:rPr>
            </w:pPr>
          </w:p>
        </w:tc>
        <w:tc>
          <w:tcPr>
            <w:tcW w:w="1046" w:type="pct"/>
            <w:shd w:val="clear" w:color="auto" w:fill="auto"/>
          </w:tcPr>
          <w:p w14:paraId="5263F64E" w14:textId="77777777" w:rsidR="00B37EFA" w:rsidRPr="00916AA0" w:rsidRDefault="00B37EFA" w:rsidP="00B37EFA">
            <w:pPr>
              <w:jc w:val="center"/>
              <w:rPr>
                <w:color w:val="000000"/>
                <w:sz w:val="18"/>
              </w:rPr>
            </w:pPr>
            <w:r w:rsidRPr="00916AA0">
              <w:rPr>
                <w:color w:val="000000"/>
                <w:sz w:val="18"/>
              </w:rPr>
              <w:t>Ввиду отсутствия обращений граждан на возмещение затрат</w:t>
            </w:r>
          </w:p>
          <w:p w14:paraId="112267C9" w14:textId="7C40AE86" w:rsidR="001C01AC" w:rsidRPr="00916AA0" w:rsidRDefault="001C01AC" w:rsidP="00E502F1">
            <w:pPr>
              <w:spacing w:line="260" w:lineRule="exact"/>
              <w:textAlignment w:val="baseline"/>
              <w:rPr>
                <w:lang w:eastAsia="ar-SA"/>
              </w:rPr>
            </w:pPr>
          </w:p>
        </w:tc>
      </w:tr>
      <w:tr w:rsidR="001C01AC" w:rsidRPr="00916AA0" w14:paraId="63F45381" w14:textId="77777777" w:rsidTr="005166B6">
        <w:tc>
          <w:tcPr>
            <w:tcW w:w="285" w:type="pct"/>
            <w:shd w:val="clear" w:color="auto" w:fill="auto"/>
          </w:tcPr>
          <w:p w14:paraId="0ADC00CD" w14:textId="77777777" w:rsidR="001C01AC" w:rsidRPr="00916AA0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1355" w:type="pct"/>
            <w:shd w:val="clear" w:color="auto" w:fill="auto"/>
          </w:tcPr>
          <w:p w14:paraId="351761E9" w14:textId="68CB055D" w:rsidR="001C01AC" w:rsidRPr="00916AA0" w:rsidRDefault="001C01AC" w:rsidP="001C01AC">
            <w:pPr>
              <w:spacing w:line="260" w:lineRule="exact"/>
              <w:textAlignment w:val="baseline"/>
              <w:rPr>
                <w:color w:val="000000" w:themeColor="text1"/>
                <w:lang w:eastAsia="ar-SA"/>
              </w:rPr>
            </w:pPr>
            <w:r w:rsidRPr="00916AA0">
              <w:rPr>
                <w:color w:val="000000" w:themeColor="text1"/>
                <w:sz w:val="18"/>
              </w:rPr>
              <w:t>Строительно-техническая экспертиза и прочие расходы</w:t>
            </w:r>
          </w:p>
        </w:tc>
        <w:tc>
          <w:tcPr>
            <w:tcW w:w="448" w:type="pct"/>
            <w:shd w:val="clear" w:color="auto" w:fill="auto"/>
          </w:tcPr>
          <w:p w14:paraId="5D13EC47" w14:textId="17F7203C" w:rsidR="00936F3D" w:rsidRPr="00916AA0" w:rsidRDefault="001C01AC" w:rsidP="001169C3">
            <w:pPr>
              <w:spacing w:line="260" w:lineRule="exact"/>
              <w:jc w:val="center"/>
              <w:textAlignment w:val="baseline"/>
            </w:pPr>
            <w:r w:rsidRPr="00916AA0">
              <w:t>шт.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60BE500" w14:textId="0AD51FDD" w:rsidR="00855425" w:rsidRPr="00916AA0" w:rsidRDefault="00EB18F0" w:rsidP="001C01AC">
            <w:pPr>
              <w:spacing w:line="260" w:lineRule="exact"/>
              <w:jc w:val="center"/>
              <w:textAlignment w:val="baseline"/>
              <w:rPr>
                <w:color w:val="000000"/>
                <w:sz w:val="18"/>
              </w:rPr>
            </w:pPr>
            <w:r w:rsidRPr="00916AA0">
              <w:rPr>
                <w:color w:val="000000"/>
                <w:sz w:val="18"/>
              </w:rPr>
              <w:t>28</w:t>
            </w:r>
          </w:p>
          <w:p w14:paraId="605C4851" w14:textId="127EAE27" w:rsidR="001C01AC" w:rsidRPr="00916AA0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4F4F342D" w14:textId="449CB107" w:rsidR="001C01AC" w:rsidRPr="00916AA0" w:rsidRDefault="00EB18F0" w:rsidP="00BB0F4E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color w:val="000000" w:themeColor="text1"/>
                <w:sz w:val="18"/>
              </w:rPr>
              <w:t>28</w:t>
            </w:r>
          </w:p>
        </w:tc>
        <w:tc>
          <w:tcPr>
            <w:tcW w:w="1046" w:type="pct"/>
            <w:shd w:val="clear" w:color="auto" w:fill="auto"/>
          </w:tcPr>
          <w:p w14:paraId="5D6A6F3C" w14:textId="77777777" w:rsidR="001C01AC" w:rsidRPr="00916AA0" w:rsidRDefault="00E502F1" w:rsidP="00B37EFA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lang w:eastAsia="ar-SA"/>
              </w:rPr>
              <w:t>Заявлений не поступало</w:t>
            </w:r>
          </w:p>
          <w:p w14:paraId="2C9179A4" w14:textId="04782244" w:rsidR="00855425" w:rsidRPr="00916AA0" w:rsidRDefault="00855425" w:rsidP="00B37EFA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lang w:eastAsia="ar-SA"/>
              </w:rPr>
              <w:t xml:space="preserve">на проведение технической экспертизы </w:t>
            </w:r>
          </w:p>
        </w:tc>
      </w:tr>
      <w:tr w:rsidR="001C01AC" w:rsidRPr="00916AA0" w14:paraId="2809B9D8" w14:textId="77777777" w:rsidTr="005166B6">
        <w:tc>
          <w:tcPr>
            <w:tcW w:w="285" w:type="pct"/>
            <w:shd w:val="clear" w:color="auto" w:fill="auto"/>
          </w:tcPr>
          <w:p w14:paraId="2F346E48" w14:textId="315CE8D3" w:rsidR="001C01AC" w:rsidRPr="00916AA0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6.</w:t>
            </w:r>
          </w:p>
        </w:tc>
        <w:tc>
          <w:tcPr>
            <w:tcW w:w="1355" w:type="pct"/>
            <w:shd w:val="clear" w:color="auto" w:fill="auto"/>
          </w:tcPr>
          <w:p w14:paraId="7755F9DC" w14:textId="77777777" w:rsidR="001C01AC" w:rsidRPr="00916AA0" w:rsidRDefault="001C01AC" w:rsidP="001C01AC">
            <w:pPr>
              <w:rPr>
                <w:color w:val="000000"/>
                <w:sz w:val="18"/>
              </w:rPr>
            </w:pPr>
            <w:r w:rsidRPr="00916AA0">
              <w:rPr>
                <w:color w:val="000000"/>
                <w:sz w:val="18"/>
              </w:rPr>
              <w:t>Обеспечение нецентрализованного водоснабжения на части территории муниципального образования "Город Всеволожск</w:t>
            </w:r>
          </w:p>
          <w:p w14:paraId="097781A6" w14:textId="1F0681C7" w:rsidR="001C01AC" w:rsidRPr="00916AA0" w:rsidRDefault="001C01AC" w:rsidP="001C01AC">
            <w:pPr>
              <w:spacing w:line="260" w:lineRule="exact"/>
              <w:textAlignment w:val="baseline"/>
              <w:rPr>
                <w:lang w:eastAsia="ar-SA"/>
              </w:rPr>
            </w:pPr>
          </w:p>
        </w:tc>
        <w:tc>
          <w:tcPr>
            <w:tcW w:w="448" w:type="pct"/>
            <w:shd w:val="clear" w:color="auto" w:fill="auto"/>
          </w:tcPr>
          <w:p w14:paraId="724A4A9F" w14:textId="25F003B9" w:rsidR="001C01AC" w:rsidRPr="00916AA0" w:rsidRDefault="001C01AC" w:rsidP="001C01AC">
            <w:pPr>
              <w:jc w:val="center"/>
              <w:rPr>
                <w:sz w:val="26"/>
                <w:szCs w:val="26"/>
                <w:lang w:eastAsia="ar-SA"/>
              </w:rPr>
            </w:pPr>
            <w:r w:rsidRPr="00916AA0">
              <w:rPr>
                <w:sz w:val="26"/>
                <w:szCs w:val="26"/>
              </w:rPr>
              <w:t>м</w:t>
            </w:r>
            <w:r w:rsidRPr="00916AA0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71DA3AF" w14:textId="4CA22ED7" w:rsidR="001C01AC" w:rsidRPr="00916AA0" w:rsidRDefault="00EB18F0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5142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71D3609" w14:textId="634E6D00" w:rsidR="001C01AC" w:rsidRPr="00916AA0" w:rsidRDefault="00EB18F0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5142</w:t>
            </w:r>
          </w:p>
        </w:tc>
        <w:tc>
          <w:tcPr>
            <w:tcW w:w="1046" w:type="pct"/>
            <w:shd w:val="clear" w:color="auto" w:fill="auto"/>
          </w:tcPr>
          <w:p w14:paraId="76AEB95A" w14:textId="78D1F76B" w:rsidR="001C01AC" w:rsidRPr="00916AA0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</w:tr>
      <w:tr w:rsidR="001C01AC" w:rsidRPr="00916AA0" w14:paraId="79341946" w14:textId="77777777" w:rsidTr="005166B6">
        <w:tc>
          <w:tcPr>
            <w:tcW w:w="285" w:type="pct"/>
            <w:shd w:val="clear" w:color="auto" w:fill="auto"/>
          </w:tcPr>
          <w:p w14:paraId="182B4898" w14:textId="77777777" w:rsidR="001C01AC" w:rsidRPr="00916AA0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7.</w:t>
            </w:r>
          </w:p>
        </w:tc>
        <w:tc>
          <w:tcPr>
            <w:tcW w:w="1355" w:type="pct"/>
            <w:shd w:val="clear" w:color="auto" w:fill="auto"/>
          </w:tcPr>
          <w:p w14:paraId="4F8CC0BD" w14:textId="33D25DEE" w:rsidR="001C01AC" w:rsidRPr="00916AA0" w:rsidRDefault="001C01AC" w:rsidP="001C01AC">
            <w:pPr>
              <w:spacing w:line="260" w:lineRule="exact"/>
              <w:textAlignment w:val="baseline"/>
              <w:rPr>
                <w:lang w:eastAsia="ar-SA"/>
              </w:rPr>
            </w:pPr>
            <w:r w:rsidRPr="00916AA0">
              <w:rPr>
                <w:color w:val="000000"/>
                <w:sz w:val="18"/>
              </w:rPr>
              <w:t>Предоставление гранта в форме субсидии на ведение уставной деятельности МУП в сфере теплоснабжения и горячего водоснабжения</w:t>
            </w:r>
          </w:p>
        </w:tc>
        <w:tc>
          <w:tcPr>
            <w:tcW w:w="448" w:type="pct"/>
            <w:shd w:val="clear" w:color="auto" w:fill="auto"/>
          </w:tcPr>
          <w:p w14:paraId="65CB0479" w14:textId="0AA07808" w:rsidR="001C01AC" w:rsidRPr="00916AA0" w:rsidRDefault="00252DD0" w:rsidP="001C01AC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916AA0">
              <w:rPr>
                <w:sz w:val="22"/>
                <w:szCs w:val="22"/>
              </w:rPr>
              <w:t>шт.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77DAB19" w14:textId="0FDB7F7E" w:rsidR="001C01AC" w:rsidRPr="00916AA0" w:rsidRDefault="00BB0F4E" w:rsidP="001C01AC">
            <w:pPr>
              <w:jc w:val="center"/>
              <w:rPr>
                <w:color w:val="000000"/>
                <w:sz w:val="18"/>
              </w:rPr>
            </w:pPr>
            <w:r w:rsidRPr="00916AA0">
              <w:rPr>
                <w:color w:val="000000"/>
                <w:sz w:val="18"/>
              </w:rPr>
              <w:t>1</w:t>
            </w:r>
          </w:p>
          <w:p w14:paraId="387792CA" w14:textId="1A52AC12" w:rsidR="001C01AC" w:rsidRPr="00916AA0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3B19C1AA" w14:textId="64F595DF" w:rsidR="001C01AC" w:rsidRPr="00916AA0" w:rsidRDefault="00BB0F4E" w:rsidP="001C01AC">
            <w:pPr>
              <w:jc w:val="center"/>
              <w:rPr>
                <w:color w:val="000000"/>
                <w:sz w:val="18"/>
              </w:rPr>
            </w:pPr>
            <w:r w:rsidRPr="00916AA0">
              <w:rPr>
                <w:color w:val="000000"/>
                <w:sz w:val="18"/>
              </w:rPr>
              <w:t>1</w:t>
            </w:r>
          </w:p>
          <w:p w14:paraId="5E471A62" w14:textId="240621FD" w:rsidR="001C01AC" w:rsidRPr="00916AA0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46" w:type="pct"/>
            <w:shd w:val="clear" w:color="auto" w:fill="auto"/>
          </w:tcPr>
          <w:p w14:paraId="68CC1AFC" w14:textId="77777777" w:rsidR="001C01AC" w:rsidRPr="00916AA0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</w:tr>
    </w:tbl>
    <w:p w14:paraId="349986AE" w14:textId="77777777" w:rsidR="004265D1" w:rsidRPr="00916AA0" w:rsidRDefault="004265D1" w:rsidP="00E849C5">
      <w:pPr>
        <w:spacing w:line="260" w:lineRule="exact"/>
        <w:jc w:val="both"/>
        <w:rPr>
          <w:sz w:val="28"/>
          <w:szCs w:val="28"/>
        </w:rPr>
      </w:pPr>
    </w:p>
    <w:p w14:paraId="7A03C2E0" w14:textId="77777777" w:rsidR="004265D1" w:rsidRPr="00916AA0" w:rsidRDefault="004265D1" w:rsidP="004265D1">
      <w:pPr>
        <w:spacing w:line="260" w:lineRule="exact"/>
        <w:jc w:val="both"/>
        <w:rPr>
          <w:sz w:val="28"/>
          <w:szCs w:val="28"/>
        </w:rPr>
      </w:pPr>
    </w:p>
    <w:p w14:paraId="7D58079A" w14:textId="11BE6AB0" w:rsidR="004265D1" w:rsidRPr="00916AA0" w:rsidRDefault="00AE0C19" w:rsidP="00FB4E36">
      <w:pPr>
        <w:tabs>
          <w:tab w:val="left" w:pos="993"/>
        </w:tabs>
        <w:spacing w:line="260" w:lineRule="exact"/>
        <w:ind w:left="851"/>
        <w:jc w:val="both"/>
        <w:rPr>
          <w:sz w:val="28"/>
          <w:szCs w:val="28"/>
        </w:rPr>
      </w:pPr>
      <w:r w:rsidRPr="00916AA0">
        <w:rPr>
          <w:sz w:val="28"/>
          <w:szCs w:val="28"/>
        </w:rPr>
        <w:t>2.</w:t>
      </w:r>
      <w:r w:rsidR="004265D1" w:rsidRPr="00916AA0">
        <w:rPr>
          <w:sz w:val="28"/>
          <w:szCs w:val="28"/>
        </w:rPr>
        <w:t>Исполнение мероприятий по каждой подпрограмме (при отсутствии подпрограмм - по программе).</w:t>
      </w:r>
    </w:p>
    <w:p w14:paraId="2B24A5BD" w14:textId="77777777" w:rsidR="004265D1" w:rsidRPr="00916AA0" w:rsidRDefault="004265D1" w:rsidP="00FB4E36">
      <w:pPr>
        <w:spacing w:line="260" w:lineRule="exact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91"/>
        <w:gridCol w:w="1516"/>
        <w:gridCol w:w="1600"/>
        <w:gridCol w:w="2693"/>
      </w:tblGrid>
      <w:tr w:rsidR="004265D1" w:rsidRPr="00916AA0" w14:paraId="37C99F4F" w14:textId="77777777" w:rsidTr="00ED3030">
        <w:trPr>
          <w:jc w:val="center"/>
        </w:trPr>
        <w:tc>
          <w:tcPr>
            <w:tcW w:w="345" w:type="pct"/>
            <w:vMerge w:val="restart"/>
            <w:shd w:val="clear" w:color="auto" w:fill="auto"/>
          </w:tcPr>
          <w:p w14:paraId="4E0EAB6D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№    п/п</w:t>
            </w:r>
          </w:p>
        </w:tc>
        <w:tc>
          <w:tcPr>
            <w:tcW w:w="1547" w:type="pct"/>
            <w:vMerge w:val="restart"/>
            <w:shd w:val="clear" w:color="auto" w:fill="auto"/>
          </w:tcPr>
          <w:p w14:paraId="23D346DF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B529D6B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41" w:type="pct"/>
            <w:vMerge w:val="restart"/>
            <w:shd w:val="clear" w:color="auto" w:fill="auto"/>
          </w:tcPr>
          <w:p w14:paraId="2B6E0BDB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4265D1" w:rsidRPr="00916AA0" w14:paraId="1FF67559" w14:textId="77777777" w:rsidTr="00ED3030">
        <w:trPr>
          <w:jc w:val="center"/>
        </w:trPr>
        <w:tc>
          <w:tcPr>
            <w:tcW w:w="345" w:type="pct"/>
            <w:vMerge/>
            <w:shd w:val="clear" w:color="auto" w:fill="auto"/>
          </w:tcPr>
          <w:p w14:paraId="4CF16FDE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14:paraId="655D6D24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4C30E195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План</w:t>
            </w:r>
          </w:p>
        </w:tc>
        <w:tc>
          <w:tcPr>
            <w:tcW w:w="856" w:type="pct"/>
            <w:shd w:val="clear" w:color="auto" w:fill="auto"/>
          </w:tcPr>
          <w:p w14:paraId="0A4AF35D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Факт</w:t>
            </w:r>
          </w:p>
        </w:tc>
        <w:tc>
          <w:tcPr>
            <w:tcW w:w="1441" w:type="pct"/>
            <w:vMerge/>
            <w:shd w:val="clear" w:color="auto" w:fill="auto"/>
          </w:tcPr>
          <w:p w14:paraId="7866EF47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65D1" w:rsidRPr="00916AA0" w14:paraId="46AC96A8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4D00A93A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14:paraId="2D69045E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  <w:shd w:val="clear" w:color="auto" w:fill="auto"/>
          </w:tcPr>
          <w:p w14:paraId="30D94C03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14:paraId="1B45DBF8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4</w:t>
            </w:r>
          </w:p>
        </w:tc>
        <w:tc>
          <w:tcPr>
            <w:tcW w:w="1441" w:type="pct"/>
            <w:shd w:val="clear" w:color="auto" w:fill="auto"/>
          </w:tcPr>
          <w:p w14:paraId="62147A81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5</w:t>
            </w:r>
          </w:p>
        </w:tc>
      </w:tr>
      <w:tr w:rsidR="004265D1" w:rsidRPr="00916AA0" w14:paraId="55C830F8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661C852B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1.</w:t>
            </w:r>
          </w:p>
        </w:tc>
        <w:tc>
          <w:tcPr>
            <w:tcW w:w="1547" w:type="pct"/>
            <w:shd w:val="clear" w:color="auto" w:fill="auto"/>
          </w:tcPr>
          <w:p w14:paraId="6F2DB02A" w14:textId="7AB818A4" w:rsidR="004265D1" w:rsidRPr="00916AA0" w:rsidRDefault="00E554D8" w:rsidP="00ED3030">
            <w:pPr>
              <w:pStyle w:val="ae"/>
              <w:spacing w:line="260" w:lineRule="exact"/>
              <w:ind w:left="0"/>
              <w:rPr>
                <w:sz w:val="28"/>
                <w:szCs w:val="28"/>
              </w:rPr>
            </w:pPr>
            <w:r w:rsidRPr="00916AA0">
              <w:rPr>
                <w:color w:val="000000"/>
                <w:sz w:val="18"/>
              </w:rPr>
              <w:t>Выполнение работ по техническому обслуживанию и текущему ремонту газораспределительных сетей на территории МО «Город Всеволожск»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E82EEB1" w14:textId="77777777" w:rsidR="00AE0C19" w:rsidRPr="00916AA0" w:rsidRDefault="00AE0C19" w:rsidP="00ED3030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</w:p>
          <w:p w14:paraId="46CC2A87" w14:textId="1823416F" w:rsidR="004265D1" w:rsidRPr="00916AA0" w:rsidRDefault="00AE0C19" w:rsidP="00ED303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16AA0">
              <w:rPr>
                <w:color w:val="000000"/>
                <w:sz w:val="18"/>
              </w:rPr>
              <w:t>453 035,73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00BE8CD" w14:textId="77777777" w:rsidR="00AE0C19" w:rsidRPr="00916AA0" w:rsidRDefault="00AE0C19" w:rsidP="00ED3030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</w:p>
          <w:p w14:paraId="21884CD8" w14:textId="4B21DCDE" w:rsidR="004265D1" w:rsidRPr="00916AA0" w:rsidRDefault="00AE0C19" w:rsidP="00ED303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16AA0">
              <w:rPr>
                <w:color w:val="000000"/>
                <w:sz w:val="18"/>
              </w:rPr>
              <w:t>453 035,73</w:t>
            </w:r>
          </w:p>
        </w:tc>
        <w:tc>
          <w:tcPr>
            <w:tcW w:w="1441" w:type="pct"/>
            <w:shd w:val="clear" w:color="auto" w:fill="auto"/>
          </w:tcPr>
          <w:p w14:paraId="04F8BF1B" w14:textId="58ABA195" w:rsidR="004265D1" w:rsidRPr="00916AA0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5D1" w:rsidRPr="00916AA0" w14:paraId="63561FD9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7C0B82D7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2.</w:t>
            </w:r>
          </w:p>
        </w:tc>
        <w:tc>
          <w:tcPr>
            <w:tcW w:w="1547" w:type="pct"/>
            <w:shd w:val="clear" w:color="auto" w:fill="auto"/>
          </w:tcPr>
          <w:p w14:paraId="60A76FC2" w14:textId="3A5E925A" w:rsidR="004265D1" w:rsidRPr="00916AA0" w:rsidRDefault="00E554D8" w:rsidP="00ED3030">
            <w:pPr>
              <w:spacing w:line="200" w:lineRule="exact"/>
            </w:pPr>
            <w:r w:rsidRPr="00916AA0">
              <w:rPr>
                <w:color w:val="000000"/>
                <w:sz w:val="18"/>
              </w:rPr>
              <w:t>Техническое обслуживание передаточных устройств по физическим объектам г. Всеволожска Ленинградской области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27756D9" w14:textId="0E055407" w:rsidR="004265D1" w:rsidRPr="00916AA0" w:rsidRDefault="00AE0C19" w:rsidP="00ED303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16AA0">
              <w:rPr>
                <w:color w:val="000000"/>
                <w:sz w:val="18"/>
              </w:rPr>
              <w:t>531 596,0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74B6F7E" w14:textId="17A53B25" w:rsidR="004265D1" w:rsidRPr="00916AA0" w:rsidRDefault="00AE0C19" w:rsidP="00ED303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16AA0">
              <w:rPr>
                <w:color w:val="000000"/>
                <w:sz w:val="18"/>
              </w:rPr>
              <w:t>531 596,0</w:t>
            </w:r>
          </w:p>
        </w:tc>
        <w:tc>
          <w:tcPr>
            <w:tcW w:w="1441" w:type="pct"/>
            <w:shd w:val="clear" w:color="auto" w:fill="auto"/>
          </w:tcPr>
          <w:p w14:paraId="7400F223" w14:textId="4B62BB27" w:rsidR="004265D1" w:rsidRPr="00916AA0" w:rsidRDefault="004265D1" w:rsidP="00ED3030">
            <w:pPr>
              <w:pStyle w:val="ae"/>
              <w:spacing w:line="260" w:lineRule="exact"/>
              <w:ind w:left="0"/>
              <w:rPr>
                <w:sz w:val="28"/>
                <w:szCs w:val="28"/>
              </w:rPr>
            </w:pPr>
          </w:p>
        </w:tc>
      </w:tr>
      <w:tr w:rsidR="004265D1" w:rsidRPr="00916AA0" w14:paraId="3F6FB49D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7A10C0D7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3.</w:t>
            </w:r>
          </w:p>
        </w:tc>
        <w:tc>
          <w:tcPr>
            <w:tcW w:w="1547" w:type="pct"/>
            <w:shd w:val="clear" w:color="auto" w:fill="auto"/>
          </w:tcPr>
          <w:p w14:paraId="6FC2DF5B" w14:textId="6EDAE6DA" w:rsidR="004265D1" w:rsidRPr="00916AA0" w:rsidRDefault="00E554D8" w:rsidP="00ED3030">
            <w:pPr>
              <w:spacing w:line="200" w:lineRule="exact"/>
            </w:pPr>
            <w:r w:rsidRPr="00916AA0">
              <w:rPr>
                <w:color w:val="000000"/>
                <w:sz w:val="18"/>
              </w:rPr>
              <w:t xml:space="preserve">Взносы на капитальный ремонт, оплачиваемые МО </w:t>
            </w:r>
            <w:r w:rsidRPr="00916AA0">
              <w:rPr>
                <w:color w:val="000000"/>
                <w:sz w:val="18"/>
              </w:rPr>
              <w:br/>
              <w:t xml:space="preserve">за муниципальные помещения </w:t>
            </w:r>
            <w:r w:rsidRPr="00916AA0">
              <w:rPr>
                <w:color w:val="000000"/>
                <w:sz w:val="18"/>
              </w:rPr>
              <w:br/>
              <w:t xml:space="preserve">в многоквартирных домах </w:t>
            </w:r>
            <w:r w:rsidRPr="00916AA0">
              <w:rPr>
                <w:color w:val="000000"/>
                <w:sz w:val="18"/>
              </w:rPr>
              <w:br/>
              <w:t xml:space="preserve">на территории МО «Город Всеволожск», в соответствии </w:t>
            </w:r>
            <w:r w:rsidRPr="00916AA0">
              <w:rPr>
                <w:color w:val="000000"/>
                <w:sz w:val="18"/>
              </w:rPr>
              <w:br/>
              <w:t xml:space="preserve">с постановлением Правительства Ленинградской области от 26.12.2013 №508 </w:t>
            </w:r>
            <w:r w:rsidRPr="00916AA0">
              <w:rPr>
                <w:color w:val="000000"/>
                <w:sz w:val="18"/>
              </w:rPr>
              <w:br/>
              <w:t xml:space="preserve">«Об утверждении региональной программы капитального ремонта общего имущества </w:t>
            </w:r>
            <w:r w:rsidRPr="00916AA0">
              <w:rPr>
                <w:color w:val="000000"/>
                <w:sz w:val="18"/>
              </w:rPr>
              <w:br/>
              <w:t>в многоквартирных домах, расположенных</w:t>
            </w:r>
            <w:r w:rsidRPr="00916AA0">
              <w:rPr>
                <w:color w:val="000000"/>
                <w:sz w:val="18"/>
              </w:rPr>
              <w:br/>
              <w:t>на территории Ленинградской области на 2014-2043 годы»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1FF8B97" w14:textId="0B5DF2EE" w:rsidR="004265D1" w:rsidRPr="00916AA0" w:rsidRDefault="000C7CDD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t>3</w:t>
            </w:r>
            <w:r w:rsidR="005E679C" w:rsidRPr="00916AA0">
              <w:rPr>
                <w:color w:val="000000"/>
                <w:sz w:val="18"/>
                <w:szCs w:val="18"/>
              </w:rPr>
              <w:t> 500 000,00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39AD820" w14:textId="48FF0604" w:rsidR="004265D1" w:rsidRPr="00916AA0" w:rsidRDefault="000C7CDD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441" w:type="pct"/>
            <w:shd w:val="clear" w:color="auto" w:fill="auto"/>
          </w:tcPr>
          <w:p w14:paraId="46622D46" w14:textId="079403E3" w:rsidR="004265D1" w:rsidRPr="00916AA0" w:rsidRDefault="00BB0F4E" w:rsidP="00BB0F4E">
            <w:pPr>
              <w:jc w:val="center"/>
              <w:rPr>
                <w:sz w:val="24"/>
                <w:szCs w:val="24"/>
              </w:rPr>
            </w:pPr>
            <w:r w:rsidRPr="00916AA0">
              <w:rPr>
                <w:lang w:eastAsia="ar-SA"/>
              </w:rPr>
              <w:t xml:space="preserve">В связи с ростом тарифа за 1 </w:t>
            </w:r>
            <w:r w:rsidRPr="00916AA0">
              <w:rPr>
                <w:sz w:val="26"/>
                <w:szCs w:val="26"/>
              </w:rPr>
              <w:t>м</w:t>
            </w:r>
            <w:r w:rsidRPr="00916AA0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4265D1" w:rsidRPr="00916AA0" w14:paraId="6C0CABDF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3B70D13D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4.</w:t>
            </w:r>
          </w:p>
        </w:tc>
        <w:tc>
          <w:tcPr>
            <w:tcW w:w="1547" w:type="pct"/>
            <w:shd w:val="clear" w:color="auto" w:fill="auto"/>
          </w:tcPr>
          <w:p w14:paraId="7217E1B5" w14:textId="48434A7F" w:rsidR="004265D1" w:rsidRPr="00916AA0" w:rsidRDefault="00E554D8" w:rsidP="00ED3030">
            <w:pPr>
              <w:spacing w:line="200" w:lineRule="exact"/>
              <w:rPr>
                <w:color w:val="000000" w:themeColor="text1"/>
              </w:rPr>
            </w:pPr>
            <w:r w:rsidRPr="00916AA0">
              <w:rPr>
                <w:color w:val="000000" w:themeColor="text1"/>
                <w:sz w:val="18"/>
              </w:rPr>
              <w:t xml:space="preserve">Субсидии в целях возмещения затрат на установку и (или) </w:t>
            </w:r>
            <w:r w:rsidRPr="00916AA0">
              <w:rPr>
                <w:color w:val="000000" w:themeColor="text1"/>
                <w:sz w:val="18"/>
              </w:rPr>
              <w:lastRenderedPageBreak/>
              <w:t xml:space="preserve">замену индивидуальных приборов учета потребления коммунальных услуг (холодного и (или) горячего водоснабжения) нанимателям, проживающим </w:t>
            </w:r>
            <w:r w:rsidRPr="00916AA0">
              <w:rPr>
                <w:color w:val="000000" w:themeColor="text1"/>
                <w:sz w:val="18"/>
              </w:rPr>
              <w:br/>
              <w:t>в муниципальном жилищном фонде МО «Город Всеволожск»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93AC0B6" w14:textId="73AB5FF9" w:rsidR="004265D1" w:rsidRPr="00916AA0" w:rsidRDefault="002F13DC" w:rsidP="002F13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DFFC594" w14:textId="06D8ADE8" w:rsidR="004265D1" w:rsidRPr="00916AA0" w:rsidRDefault="002F13DC" w:rsidP="002F13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sz w:val="18"/>
                <w:szCs w:val="18"/>
              </w:rPr>
              <w:t>0</w:t>
            </w:r>
          </w:p>
        </w:tc>
        <w:tc>
          <w:tcPr>
            <w:tcW w:w="1441" w:type="pct"/>
            <w:shd w:val="clear" w:color="auto" w:fill="auto"/>
          </w:tcPr>
          <w:p w14:paraId="584BB933" w14:textId="50F739FA" w:rsidR="004265D1" w:rsidRPr="00916AA0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65D1" w:rsidRPr="00916AA0" w14:paraId="1E01DF9F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3D2A7BC1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1547" w:type="pct"/>
            <w:shd w:val="clear" w:color="auto" w:fill="auto"/>
          </w:tcPr>
          <w:p w14:paraId="21DA6AC4" w14:textId="2C506375" w:rsidR="004265D1" w:rsidRPr="00916AA0" w:rsidRDefault="00E554D8" w:rsidP="00ED3030">
            <w:pPr>
              <w:spacing w:line="200" w:lineRule="exact"/>
              <w:rPr>
                <w:color w:val="000000" w:themeColor="text1"/>
              </w:rPr>
            </w:pPr>
            <w:r w:rsidRPr="00916AA0">
              <w:rPr>
                <w:color w:val="000000" w:themeColor="text1"/>
                <w:sz w:val="18"/>
              </w:rPr>
              <w:t>Строительно-техническая экспертиза и прочие расходы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33E97E6" w14:textId="61C456E0" w:rsidR="004265D1" w:rsidRPr="00916AA0" w:rsidRDefault="005E679C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t>880 762,30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3564353" w14:textId="266696B3" w:rsidR="004265D1" w:rsidRPr="00916AA0" w:rsidRDefault="00D70F72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41" w:type="pct"/>
            <w:shd w:val="clear" w:color="auto" w:fill="auto"/>
          </w:tcPr>
          <w:p w14:paraId="1BC98BB8" w14:textId="601AD063" w:rsidR="004265D1" w:rsidRPr="00916AA0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5D1" w:rsidRPr="00916AA0" w14:paraId="275F638B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48EC9F11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6.</w:t>
            </w:r>
          </w:p>
        </w:tc>
        <w:tc>
          <w:tcPr>
            <w:tcW w:w="1547" w:type="pct"/>
            <w:shd w:val="clear" w:color="auto" w:fill="auto"/>
          </w:tcPr>
          <w:p w14:paraId="389F33E1" w14:textId="7E453AEC" w:rsidR="004265D1" w:rsidRPr="00916AA0" w:rsidRDefault="00E554D8" w:rsidP="00E554D8">
            <w:pPr>
              <w:rPr>
                <w:color w:val="000000"/>
                <w:sz w:val="18"/>
              </w:rPr>
            </w:pPr>
            <w:r w:rsidRPr="00916AA0">
              <w:rPr>
                <w:color w:val="000000"/>
                <w:sz w:val="18"/>
              </w:rPr>
              <w:t>Обеспечение нецентрализованного водоснабжения на части территории муниципального образования "Город Всеволожск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E961D5F" w14:textId="512CA337" w:rsidR="004265D1" w:rsidRPr="00916AA0" w:rsidRDefault="005E679C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t>458 955,00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FF1AF28" w14:textId="27BAC89A" w:rsidR="004265D1" w:rsidRPr="00916AA0" w:rsidRDefault="00507249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t>458 955,00</w:t>
            </w:r>
          </w:p>
        </w:tc>
        <w:tc>
          <w:tcPr>
            <w:tcW w:w="1441" w:type="pct"/>
            <w:shd w:val="clear" w:color="auto" w:fill="auto"/>
          </w:tcPr>
          <w:p w14:paraId="25D99615" w14:textId="0CB99C8C" w:rsidR="004265D1" w:rsidRPr="00916AA0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5D1" w:rsidRPr="00916AA0" w14:paraId="0D4DC8DC" w14:textId="77777777" w:rsidTr="00ED3030">
        <w:trPr>
          <w:trHeight w:val="561"/>
          <w:jc w:val="center"/>
        </w:trPr>
        <w:tc>
          <w:tcPr>
            <w:tcW w:w="345" w:type="pct"/>
            <w:shd w:val="clear" w:color="auto" w:fill="auto"/>
          </w:tcPr>
          <w:p w14:paraId="117AA304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916AA0">
              <w:rPr>
                <w:sz w:val="24"/>
                <w:szCs w:val="28"/>
              </w:rPr>
              <w:t>7.</w:t>
            </w:r>
          </w:p>
        </w:tc>
        <w:tc>
          <w:tcPr>
            <w:tcW w:w="1547" w:type="pct"/>
            <w:shd w:val="clear" w:color="auto" w:fill="auto"/>
          </w:tcPr>
          <w:p w14:paraId="49D408C9" w14:textId="584CCA12" w:rsidR="004265D1" w:rsidRPr="00916AA0" w:rsidRDefault="00E554D8" w:rsidP="00ED3030">
            <w:pPr>
              <w:pStyle w:val="ae"/>
              <w:spacing w:line="260" w:lineRule="exact"/>
              <w:ind w:left="0"/>
              <w:rPr>
                <w:sz w:val="28"/>
                <w:szCs w:val="28"/>
              </w:rPr>
            </w:pPr>
            <w:r w:rsidRPr="00916AA0">
              <w:rPr>
                <w:color w:val="000000"/>
                <w:sz w:val="18"/>
              </w:rPr>
              <w:t>Предоставление гранта в форме субсидии на ведение уставной деятельности МУП в сфере теплоснабжения и горячего водоснабжения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13B3DAD" w14:textId="27B3E9A2" w:rsidR="00507249" w:rsidRPr="00916AA0" w:rsidRDefault="004524FC" w:rsidP="00507249">
            <w:pPr>
              <w:jc w:val="center"/>
              <w:rPr>
                <w:color w:val="000000"/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t>3</w:t>
            </w:r>
            <w:r w:rsidR="00507249" w:rsidRPr="00916AA0">
              <w:rPr>
                <w:color w:val="000000"/>
                <w:sz w:val="18"/>
                <w:szCs w:val="18"/>
              </w:rPr>
              <w:t>00 000,00</w:t>
            </w:r>
          </w:p>
          <w:p w14:paraId="6661EFFE" w14:textId="4F2E6B2A" w:rsidR="004265D1" w:rsidRPr="00916AA0" w:rsidRDefault="004265D1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C47917B" w14:textId="77777777" w:rsidR="00507249" w:rsidRPr="00916AA0" w:rsidRDefault="00507249" w:rsidP="00507249">
            <w:pPr>
              <w:jc w:val="center"/>
              <w:rPr>
                <w:color w:val="000000"/>
                <w:sz w:val="18"/>
                <w:szCs w:val="18"/>
              </w:rPr>
            </w:pPr>
            <w:r w:rsidRPr="00916AA0">
              <w:rPr>
                <w:color w:val="000000"/>
                <w:sz w:val="18"/>
                <w:szCs w:val="18"/>
              </w:rPr>
              <w:t>400 000,00</w:t>
            </w:r>
          </w:p>
          <w:p w14:paraId="5640CF78" w14:textId="59C0A95E" w:rsidR="004265D1" w:rsidRPr="00916AA0" w:rsidRDefault="004265D1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</w:tcPr>
          <w:p w14:paraId="0F641387" w14:textId="2763C4E4" w:rsidR="004265D1" w:rsidRPr="00916AA0" w:rsidRDefault="00855425" w:rsidP="00855425">
            <w:pPr>
              <w:pStyle w:val="ae"/>
              <w:spacing w:line="260" w:lineRule="exact"/>
              <w:ind w:left="0"/>
              <w:rPr>
                <w:sz w:val="22"/>
                <w:szCs w:val="22"/>
              </w:rPr>
            </w:pPr>
            <w:r w:rsidRPr="00916AA0">
              <w:rPr>
                <w:sz w:val="22"/>
                <w:szCs w:val="22"/>
              </w:rPr>
              <w:t>Увеличение стоимости ведения хоз. деятельности предприятия</w:t>
            </w:r>
          </w:p>
        </w:tc>
      </w:tr>
      <w:tr w:rsidR="004265D1" w:rsidRPr="00916AA0" w14:paraId="68339C5B" w14:textId="77777777" w:rsidTr="00ED3030">
        <w:trPr>
          <w:trHeight w:val="180"/>
          <w:jc w:val="center"/>
        </w:trPr>
        <w:tc>
          <w:tcPr>
            <w:tcW w:w="345" w:type="pct"/>
            <w:shd w:val="clear" w:color="auto" w:fill="auto"/>
          </w:tcPr>
          <w:p w14:paraId="529FB76B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pct"/>
            <w:shd w:val="clear" w:color="auto" w:fill="auto"/>
          </w:tcPr>
          <w:p w14:paraId="544C59AA" w14:textId="77777777" w:rsidR="004265D1" w:rsidRPr="00916AA0" w:rsidRDefault="004265D1" w:rsidP="00ED3030">
            <w:pPr>
              <w:pStyle w:val="ae"/>
              <w:spacing w:line="260" w:lineRule="exact"/>
              <w:ind w:left="0"/>
              <w:rPr>
                <w:sz w:val="24"/>
                <w:szCs w:val="24"/>
              </w:rPr>
            </w:pPr>
            <w:r w:rsidRPr="00916AA0">
              <w:rPr>
                <w:sz w:val="24"/>
                <w:szCs w:val="24"/>
              </w:rPr>
              <w:t>ИТОГО по программе (подпрограмме):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018A7C7" w14:textId="7AA0AFDE" w:rsidR="004265D1" w:rsidRPr="00916AA0" w:rsidRDefault="000B7A12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sz w:val="18"/>
                <w:szCs w:val="18"/>
              </w:rPr>
              <w:t>6 124 349,03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CE928AE" w14:textId="509BAE23" w:rsidR="004265D1" w:rsidRPr="00916AA0" w:rsidRDefault="000B7A12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16AA0">
              <w:rPr>
                <w:sz w:val="18"/>
                <w:szCs w:val="18"/>
              </w:rPr>
              <w:t>7 346 086,73</w:t>
            </w:r>
          </w:p>
        </w:tc>
        <w:tc>
          <w:tcPr>
            <w:tcW w:w="1441" w:type="pct"/>
            <w:shd w:val="clear" w:color="auto" w:fill="auto"/>
          </w:tcPr>
          <w:p w14:paraId="37CA5535" w14:textId="77777777" w:rsidR="004265D1" w:rsidRPr="00916AA0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785AB70" w14:textId="77777777" w:rsidR="004265D1" w:rsidRPr="00916AA0" w:rsidRDefault="004265D1" w:rsidP="00E554D8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3A26D2" w14:textId="5F456545" w:rsidR="002E6D00" w:rsidRPr="00916AA0" w:rsidRDefault="00AE0C19" w:rsidP="00786F0B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E6D00"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Оценка эффективности реализации </w:t>
      </w:r>
      <w:r w:rsidR="00C61D12" w:rsidRPr="00916AA0">
        <w:rPr>
          <w:rFonts w:ascii="Times New Roman" w:hAnsi="Times New Roman" w:cs="Times New Roman"/>
          <w:color w:val="auto"/>
          <w:sz w:val="28"/>
          <w:szCs w:val="28"/>
        </w:rPr>
        <w:t>по прогр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амме произведена в соответствии с Порядком принятия решений о разработке муниципальных программ МО «Город Всеволожск» и МО «Всеволожский муниципальный район» Ленинградской </w:t>
      </w:r>
      <w:r w:rsidR="00786F0B" w:rsidRPr="00916AA0">
        <w:rPr>
          <w:rFonts w:ascii="Times New Roman" w:hAnsi="Times New Roman" w:cs="Times New Roman"/>
          <w:color w:val="auto"/>
          <w:spacing w:val="-12"/>
          <w:sz w:val="28"/>
          <w:szCs w:val="28"/>
        </w:rPr>
        <w:t>области, их формировании, реализации и проведении оценки эффективности реализации, утвержденным Постановлением администрации муниципального образования «Всеволожский муниципальный район» Ленинградской области от 01.06.2020 года № 1634 «Об утверждении Порядка принятия решений о разработке муниципальных программ МО «Город Всеволожск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>» и МО «Всеволожский муниципальный район» ЛО, их формировании, реализации и проведении оценки эффективности реализации».</w:t>
      </w:r>
    </w:p>
    <w:p w14:paraId="432C3B4B" w14:textId="77777777" w:rsidR="0023209A" w:rsidRPr="00916AA0" w:rsidRDefault="0023209A" w:rsidP="0023209A">
      <w:pPr>
        <w:pStyle w:val="af0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Анализ эффективности реализации проводится на основе оценки:</w:t>
      </w:r>
    </w:p>
    <w:p w14:paraId="12EB8CAF" w14:textId="77777777" w:rsidR="0023209A" w:rsidRPr="00916AA0" w:rsidRDefault="0023209A" w:rsidP="0023209A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 программы (подпрограммы) и их плановых значений, по формуле:</w:t>
      </w:r>
    </w:p>
    <w:p w14:paraId="7180C048" w14:textId="77777777" w:rsidR="0023209A" w:rsidRPr="00916AA0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= ∑ С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916AA0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14:paraId="66A7E644" w14:textId="77777777" w:rsidR="00C03BE8" w:rsidRPr="00916AA0" w:rsidRDefault="00C03BE8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E53D622" w14:textId="494CCBF6" w:rsidR="00C03BE8" w:rsidRPr="00916AA0" w:rsidRDefault="00C03BE8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EA1B3D" w:rsidRPr="00916AA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F13DC" w:rsidRPr="00916AA0">
        <w:rPr>
          <w:rFonts w:ascii="Times New Roman" w:hAnsi="Times New Roman" w:cs="Times New Roman"/>
          <w:color w:val="auto"/>
          <w:sz w:val="28"/>
          <w:szCs w:val="28"/>
        </w:rPr>
        <w:t>100+100</w:t>
      </w:r>
      <w:r w:rsidR="00536003" w:rsidRPr="00916AA0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BB7245" w:rsidRPr="00916AA0">
        <w:rPr>
          <w:rFonts w:ascii="Times New Roman" w:hAnsi="Times New Roman" w:cs="Times New Roman"/>
          <w:color w:val="auto"/>
          <w:sz w:val="28"/>
          <w:szCs w:val="28"/>
        </w:rPr>
        <w:t>157,1</w:t>
      </w:r>
      <w:r w:rsidR="00536003" w:rsidRPr="00916AA0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BB7245" w:rsidRPr="00916AA0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265D1" w:rsidRPr="00916AA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B7245" w:rsidRPr="00916AA0">
        <w:rPr>
          <w:rFonts w:ascii="Times New Roman" w:hAnsi="Times New Roman" w:cs="Times New Roman"/>
          <w:color w:val="auto"/>
          <w:sz w:val="28"/>
          <w:szCs w:val="28"/>
        </w:rPr>
        <w:t>+0,3</w:t>
      </w:r>
      <w:r w:rsidR="004265D1" w:rsidRPr="00916AA0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DD0AB4" w:rsidRPr="00916AA0">
        <w:rPr>
          <w:rFonts w:ascii="Times New Roman" w:hAnsi="Times New Roman" w:cs="Times New Roman"/>
          <w:color w:val="auto"/>
          <w:sz w:val="28"/>
          <w:szCs w:val="28"/>
        </w:rPr>
        <w:t>100+133</w:t>
      </w:r>
      <w:r w:rsidR="00BB7245" w:rsidRPr="00916AA0">
        <w:rPr>
          <w:rFonts w:ascii="Times New Roman" w:hAnsi="Times New Roman" w:cs="Times New Roman"/>
          <w:color w:val="auto"/>
          <w:sz w:val="28"/>
          <w:szCs w:val="28"/>
        </w:rPr>
        <w:t>,3</w:t>
      </w:r>
      <w:r w:rsidR="00FC6A70" w:rsidRPr="00916AA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D9A" w:rsidRPr="00916AA0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2F1" w:rsidRPr="00916AA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51D9A" w:rsidRPr="00916AA0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AE0C19"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245" w:rsidRPr="00916AA0">
        <w:rPr>
          <w:rFonts w:ascii="Times New Roman" w:hAnsi="Times New Roman" w:cs="Times New Roman"/>
          <w:b/>
          <w:color w:val="auto"/>
          <w:sz w:val="28"/>
          <w:szCs w:val="28"/>
        </w:rPr>
        <w:t>98,7</w:t>
      </w:r>
      <w:r w:rsidR="00846CD0" w:rsidRPr="00916AA0">
        <w:rPr>
          <w:rFonts w:ascii="Times New Roman" w:hAnsi="Times New Roman" w:cs="Times New Roman"/>
          <w:b/>
          <w:color w:val="auto"/>
          <w:sz w:val="28"/>
          <w:szCs w:val="28"/>
        </w:rPr>
        <w:t>%</w:t>
      </w:r>
    </w:p>
    <w:p w14:paraId="63E59BF2" w14:textId="0E9436D1" w:rsidR="0023209A" w:rsidRPr="00916AA0" w:rsidRDefault="0023209A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916AA0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Pr="00916AA0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д</w:t>
      </w:r>
      <w:r w:rsidRPr="00916AA0">
        <w:rPr>
          <w:rFonts w:ascii="Times New Roman" w:hAnsi="Times New Roman" w:cs="Times New Roman"/>
          <w:color w:val="auto"/>
          <w:sz w:val="30"/>
          <w:szCs w:val="30"/>
          <w:vertAlign w:val="subscript"/>
          <w:lang w:val="en-US"/>
        </w:rPr>
        <w:t>n</w:t>
      </w:r>
      <w:r w:rsidRPr="00916AA0">
        <w:rPr>
          <w:rFonts w:ascii="Times New Roman" w:hAnsi="Times New Roman" w:cs="Times New Roman"/>
          <w:color w:val="auto"/>
          <w:sz w:val="30"/>
          <w:szCs w:val="30"/>
        </w:rPr>
        <w:t xml:space="preserve"> = З</w:t>
      </w:r>
      <w:r w:rsidRPr="00916AA0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ф</w:t>
      </w:r>
      <w:r w:rsidRPr="00916AA0">
        <w:rPr>
          <w:rFonts w:ascii="Times New Roman" w:hAnsi="Times New Roman" w:cs="Times New Roman"/>
          <w:color w:val="auto"/>
          <w:sz w:val="30"/>
          <w:szCs w:val="30"/>
        </w:rPr>
        <w:t xml:space="preserve"> /З</w:t>
      </w:r>
      <w:r w:rsidRPr="00916AA0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п</w:t>
      </w:r>
      <w:r w:rsidR="0093124E" w:rsidRPr="00916AA0">
        <w:rPr>
          <w:rFonts w:ascii="Times New Roman" w:hAnsi="Times New Roman" w:cs="Times New Roman"/>
          <w:color w:val="auto"/>
          <w:sz w:val="30"/>
          <w:szCs w:val="30"/>
        </w:rPr>
        <w:t xml:space="preserve"> * 100%</w:t>
      </w:r>
      <w:r w:rsidRPr="00916AA0">
        <w:rPr>
          <w:rFonts w:ascii="Times New Roman" w:hAnsi="Times New Roman" w:cs="Times New Roman"/>
          <w:color w:val="auto"/>
          <w:sz w:val="30"/>
          <w:szCs w:val="30"/>
        </w:rPr>
        <w:t>,</w:t>
      </w:r>
    </w:p>
    <w:p w14:paraId="3061A9D7" w14:textId="534C4B8E" w:rsidR="009A6E8A" w:rsidRPr="00916AA0" w:rsidRDefault="009A6E8A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916AA0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Pr="00916AA0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д</w:t>
      </w:r>
      <w:r w:rsidRPr="00916AA0">
        <w:rPr>
          <w:rFonts w:ascii="Times New Roman" w:hAnsi="Times New Roman" w:cs="Times New Roman"/>
          <w:color w:val="auto"/>
          <w:sz w:val="30"/>
          <w:szCs w:val="30"/>
          <w:vertAlign w:val="subscript"/>
          <w:lang w:val="en-US"/>
        </w:rPr>
        <w:t>n</w:t>
      </w:r>
      <w:r w:rsidR="008F2123" w:rsidRPr="00916AA0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1</w:t>
      </w:r>
      <w:r w:rsidRPr="00916AA0">
        <w:rPr>
          <w:rFonts w:ascii="Times New Roman" w:hAnsi="Times New Roman" w:cs="Times New Roman"/>
          <w:color w:val="auto"/>
          <w:sz w:val="30"/>
          <w:szCs w:val="30"/>
        </w:rPr>
        <w:t xml:space="preserve"> = </w:t>
      </w:r>
      <w:r w:rsidR="00EA1B3D" w:rsidRPr="00916AA0">
        <w:rPr>
          <w:rFonts w:ascii="Times New Roman" w:hAnsi="Times New Roman" w:cs="Times New Roman"/>
          <w:color w:val="000000"/>
          <w:sz w:val="30"/>
          <w:szCs w:val="30"/>
        </w:rPr>
        <w:t>453 035,73</w:t>
      </w:r>
      <w:r w:rsidR="0028225D" w:rsidRPr="00916AA0">
        <w:rPr>
          <w:rFonts w:ascii="Times New Roman" w:hAnsi="Times New Roman" w:cs="Times New Roman"/>
          <w:color w:val="auto"/>
          <w:sz w:val="30"/>
          <w:szCs w:val="30"/>
        </w:rPr>
        <w:t>/</w:t>
      </w:r>
      <w:r w:rsidR="00EA1B3D" w:rsidRPr="00916AA0">
        <w:rPr>
          <w:rFonts w:ascii="Times New Roman" w:hAnsi="Times New Roman" w:cs="Times New Roman"/>
          <w:color w:val="000000"/>
          <w:sz w:val="30"/>
          <w:szCs w:val="30"/>
        </w:rPr>
        <w:t>453 035,73</w:t>
      </w:r>
      <w:r w:rsidR="0028225D" w:rsidRPr="00916AA0">
        <w:rPr>
          <w:rFonts w:ascii="Times New Roman" w:hAnsi="Times New Roman" w:cs="Times New Roman"/>
          <w:color w:val="auto"/>
          <w:sz w:val="30"/>
          <w:szCs w:val="30"/>
        </w:rPr>
        <w:t>*100%</w:t>
      </w:r>
      <w:r w:rsidR="009677A8" w:rsidRPr="00916AA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F2123" w:rsidRPr="00916AA0">
        <w:rPr>
          <w:rFonts w:ascii="Times New Roman" w:hAnsi="Times New Roman" w:cs="Times New Roman"/>
          <w:color w:val="auto"/>
          <w:sz w:val="30"/>
          <w:szCs w:val="30"/>
        </w:rPr>
        <w:t>=</w:t>
      </w:r>
      <w:r w:rsidR="009677A8" w:rsidRPr="00916AA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F2123" w:rsidRPr="00916AA0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3C668B" w:rsidRPr="00916AA0">
        <w:rPr>
          <w:rFonts w:ascii="Times New Roman" w:hAnsi="Times New Roman" w:cs="Times New Roman"/>
          <w:color w:val="auto"/>
          <w:sz w:val="30"/>
          <w:szCs w:val="30"/>
        </w:rPr>
        <w:t>00</w:t>
      </w:r>
    </w:p>
    <w:p w14:paraId="2F947AB4" w14:textId="18AD8176" w:rsidR="008F2123" w:rsidRPr="00916AA0" w:rsidRDefault="008F2123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д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n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2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= </w:t>
      </w:r>
      <w:r w:rsidR="00EA1B3D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531 596,0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/</w:t>
      </w:r>
      <w:r w:rsidR="00EA1B3D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531 596,0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*100%</w:t>
      </w:r>
      <w:r w:rsidR="009677A8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=</w:t>
      </w:r>
      <w:r w:rsidR="009677A8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32DB3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100</w:t>
      </w:r>
    </w:p>
    <w:p w14:paraId="27165A44" w14:textId="3F9AEEF2" w:rsidR="008F2123" w:rsidRPr="00916AA0" w:rsidRDefault="008F2123" w:rsidP="00FB4E36">
      <w:pPr>
        <w:jc w:val="center"/>
        <w:textAlignment w:val="baseline"/>
        <w:rPr>
          <w:color w:val="000000" w:themeColor="text1"/>
          <w:sz w:val="30"/>
          <w:szCs w:val="30"/>
          <w:lang w:eastAsia="ar-SA"/>
        </w:rPr>
      </w:pPr>
      <w:r w:rsidRPr="00916AA0">
        <w:rPr>
          <w:color w:val="000000" w:themeColor="text1"/>
          <w:sz w:val="30"/>
          <w:szCs w:val="30"/>
        </w:rPr>
        <w:t>С</w:t>
      </w:r>
      <w:r w:rsidRPr="00916AA0">
        <w:rPr>
          <w:color w:val="000000" w:themeColor="text1"/>
          <w:sz w:val="30"/>
          <w:szCs w:val="30"/>
          <w:vertAlign w:val="subscript"/>
        </w:rPr>
        <w:t>д</w:t>
      </w:r>
      <w:r w:rsidRPr="00916AA0">
        <w:rPr>
          <w:color w:val="000000" w:themeColor="text1"/>
          <w:sz w:val="30"/>
          <w:szCs w:val="30"/>
          <w:vertAlign w:val="subscript"/>
          <w:lang w:val="en-US"/>
        </w:rPr>
        <w:t>n</w:t>
      </w:r>
      <w:r w:rsidRPr="00916AA0">
        <w:rPr>
          <w:color w:val="000000" w:themeColor="text1"/>
          <w:sz w:val="30"/>
          <w:szCs w:val="30"/>
          <w:vertAlign w:val="subscript"/>
        </w:rPr>
        <w:t>3</w:t>
      </w:r>
      <w:r w:rsidRPr="00916AA0">
        <w:rPr>
          <w:color w:val="000000" w:themeColor="text1"/>
          <w:sz w:val="30"/>
          <w:szCs w:val="30"/>
        </w:rPr>
        <w:t xml:space="preserve"> </w:t>
      </w:r>
      <w:r w:rsidR="00032DB3" w:rsidRPr="00916AA0">
        <w:rPr>
          <w:color w:val="000000" w:themeColor="text1"/>
          <w:sz w:val="30"/>
          <w:szCs w:val="30"/>
        </w:rPr>
        <w:t>5 500 000,00</w:t>
      </w:r>
      <w:r w:rsidR="001C01AC" w:rsidRPr="00916AA0">
        <w:rPr>
          <w:color w:val="000000" w:themeColor="text1"/>
          <w:sz w:val="30"/>
          <w:szCs w:val="30"/>
        </w:rPr>
        <w:t>/</w:t>
      </w:r>
      <w:r w:rsidR="00032DB3" w:rsidRPr="00916AA0">
        <w:rPr>
          <w:color w:val="000000" w:themeColor="text1"/>
          <w:sz w:val="30"/>
          <w:szCs w:val="30"/>
        </w:rPr>
        <w:t>3</w:t>
      </w:r>
      <w:r w:rsidR="00EA1B3D" w:rsidRPr="00916AA0">
        <w:rPr>
          <w:color w:val="000000" w:themeColor="text1"/>
          <w:sz w:val="30"/>
          <w:szCs w:val="30"/>
        </w:rPr>
        <w:t> 500 000,00</w:t>
      </w:r>
      <w:r w:rsidRPr="00916AA0">
        <w:rPr>
          <w:color w:val="000000" w:themeColor="text1"/>
          <w:sz w:val="30"/>
          <w:szCs w:val="30"/>
        </w:rPr>
        <w:t>*100%</w:t>
      </w:r>
      <w:r w:rsidR="009677A8" w:rsidRPr="00916AA0">
        <w:rPr>
          <w:color w:val="000000" w:themeColor="text1"/>
          <w:sz w:val="30"/>
          <w:szCs w:val="30"/>
        </w:rPr>
        <w:t xml:space="preserve"> </w:t>
      </w:r>
      <w:r w:rsidR="00DC0E5F" w:rsidRPr="00916AA0">
        <w:rPr>
          <w:color w:val="000000" w:themeColor="text1"/>
          <w:sz w:val="30"/>
          <w:szCs w:val="30"/>
        </w:rPr>
        <w:t>=</w:t>
      </w:r>
      <w:r w:rsidR="009677A8" w:rsidRPr="00916AA0">
        <w:rPr>
          <w:color w:val="000000" w:themeColor="text1"/>
          <w:sz w:val="30"/>
          <w:szCs w:val="30"/>
        </w:rPr>
        <w:t xml:space="preserve"> </w:t>
      </w:r>
      <w:r w:rsidR="00032DB3" w:rsidRPr="00916AA0">
        <w:rPr>
          <w:color w:val="000000" w:themeColor="text1"/>
          <w:sz w:val="30"/>
          <w:szCs w:val="30"/>
        </w:rPr>
        <w:t>157,1</w:t>
      </w:r>
    </w:p>
    <w:p w14:paraId="59FB7BC6" w14:textId="2B175FDF" w:rsidR="00DC0E5F" w:rsidRPr="00916AA0" w:rsidRDefault="00DC0E5F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д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n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4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= </w:t>
      </w:r>
      <w:r w:rsidR="002F13DC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100</w:t>
      </w:r>
      <w:r w:rsidR="001C01AC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/</w:t>
      </w:r>
      <w:r w:rsidR="002F13DC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100</w:t>
      </w:r>
      <w:r w:rsidR="00AF574B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*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100%</w:t>
      </w:r>
      <w:r w:rsidR="009677A8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1139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=</w:t>
      </w:r>
      <w:r w:rsidR="00BB7245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1C01AC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</w:p>
    <w:p w14:paraId="4D3E3CBF" w14:textId="1FB1762B" w:rsidR="00DC0E5F" w:rsidRPr="00916AA0" w:rsidRDefault="00DC0E5F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д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n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5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= </w:t>
      </w:r>
      <w:r w:rsidR="00DD0AB4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2500,00/</w:t>
      </w:r>
      <w:r w:rsidR="00BD6526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880 762,30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*100%</w:t>
      </w:r>
      <w:r w:rsidR="009677A8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32B35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=</w:t>
      </w:r>
      <w:r w:rsidR="00BB7245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0,3</w:t>
      </w:r>
    </w:p>
    <w:p w14:paraId="30B07763" w14:textId="0FD0AF4D" w:rsidR="00503C09" w:rsidRPr="00916AA0" w:rsidRDefault="00503C09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д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n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6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= </w:t>
      </w:r>
      <w:r w:rsidR="00EA1B3D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458 955,00</w:t>
      </w:r>
      <w:r w:rsidR="00C32B35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/</w:t>
      </w:r>
      <w:r w:rsidR="00EA1B3D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458 955,00</w:t>
      </w:r>
      <w:r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*100%</w:t>
      </w:r>
      <w:r w:rsidR="009677A8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32B35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=</w:t>
      </w:r>
      <w:r w:rsidR="009677A8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32DB3" w:rsidRPr="00916AA0">
        <w:rPr>
          <w:rFonts w:ascii="Times New Roman" w:hAnsi="Times New Roman" w:cs="Times New Roman"/>
          <w:color w:val="000000" w:themeColor="text1"/>
          <w:sz w:val="30"/>
          <w:szCs w:val="30"/>
        </w:rPr>
        <w:t>100</w:t>
      </w:r>
    </w:p>
    <w:p w14:paraId="40EC1BF6" w14:textId="301C8E4A" w:rsidR="00EC1983" w:rsidRPr="00916AA0" w:rsidRDefault="00C32B35" w:rsidP="00FB4E36">
      <w:pPr>
        <w:jc w:val="center"/>
        <w:rPr>
          <w:color w:val="000000" w:themeColor="text1"/>
          <w:sz w:val="30"/>
          <w:szCs w:val="30"/>
        </w:rPr>
      </w:pPr>
      <w:r w:rsidRPr="00916AA0">
        <w:rPr>
          <w:color w:val="000000" w:themeColor="text1"/>
          <w:sz w:val="30"/>
          <w:szCs w:val="30"/>
        </w:rPr>
        <w:t>С</w:t>
      </w:r>
      <w:r w:rsidRPr="00916AA0">
        <w:rPr>
          <w:color w:val="000000" w:themeColor="text1"/>
          <w:sz w:val="30"/>
          <w:szCs w:val="30"/>
          <w:vertAlign w:val="subscript"/>
        </w:rPr>
        <w:t>д</w:t>
      </w:r>
      <w:r w:rsidRPr="00916AA0">
        <w:rPr>
          <w:color w:val="000000" w:themeColor="text1"/>
          <w:sz w:val="30"/>
          <w:szCs w:val="30"/>
          <w:vertAlign w:val="subscript"/>
          <w:lang w:val="en-US"/>
        </w:rPr>
        <w:t>n</w:t>
      </w:r>
      <w:r w:rsidRPr="00916AA0">
        <w:rPr>
          <w:color w:val="000000" w:themeColor="text1"/>
          <w:sz w:val="30"/>
          <w:szCs w:val="30"/>
          <w:vertAlign w:val="subscript"/>
        </w:rPr>
        <w:t>7</w:t>
      </w:r>
      <w:r w:rsidRPr="00916AA0">
        <w:rPr>
          <w:color w:val="000000" w:themeColor="text1"/>
          <w:sz w:val="30"/>
          <w:szCs w:val="30"/>
        </w:rPr>
        <w:t xml:space="preserve"> = </w:t>
      </w:r>
      <w:r w:rsidR="00EA1B3D" w:rsidRPr="00916AA0">
        <w:rPr>
          <w:color w:val="000000" w:themeColor="text1"/>
          <w:sz w:val="30"/>
          <w:szCs w:val="30"/>
        </w:rPr>
        <w:t>400 000,00</w:t>
      </w:r>
      <w:r w:rsidRPr="00916AA0">
        <w:rPr>
          <w:color w:val="000000" w:themeColor="text1"/>
          <w:sz w:val="30"/>
          <w:szCs w:val="30"/>
        </w:rPr>
        <w:t>/</w:t>
      </w:r>
      <w:r w:rsidR="00032DB3" w:rsidRPr="00916AA0">
        <w:rPr>
          <w:color w:val="000000" w:themeColor="text1"/>
          <w:sz w:val="30"/>
          <w:szCs w:val="30"/>
        </w:rPr>
        <w:t>3</w:t>
      </w:r>
      <w:r w:rsidR="00EA1B3D" w:rsidRPr="00916AA0">
        <w:rPr>
          <w:color w:val="000000" w:themeColor="text1"/>
          <w:sz w:val="30"/>
          <w:szCs w:val="30"/>
        </w:rPr>
        <w:t>00 000,00</w:t>
      </w:r>
      <w:r w:rsidRPr="00916AA0">
        <w:rPr>
          <w:color w:val="000000" w:themeColor="text1"/>
          <w:sz w:val="30"/>
          <w:szCs w:val="30"/>
        </w:rPr>
        <w:t>*100%</w:t>
      </w:r>
      <w:r w:rsidR="009677A8" w:rsidRPr="00916AA0">
        <w:rPr>
          <w:color w:val="000000" w:themeColor="text1"/>
          <w:sz w:val="30"/>
          <w:szCs w:val="30"/>
        </w:rPr>
        <w:t xml:space="preserve"> </w:t>
      </w:r>
      <w:r w:rsidRPr="00916AA0">
        <w:rPr>
          <w:color w:val="000000" w:themeColor="text1"/>
          <w:sz w:val="30"/>
          <w:szCs w:val="30"/>
        </w:rPr>
        <w:t>=</w:t>
      </w:r>
      <w:r w:rsidR="009677A8" w:rsidRPr="00916AA0">
        <w:rPr>
          <w:color w:val="000000" w:themeColor="text1"/>
          <w:sz w:val="30"/>
          <w:szCs w:val="30"/>
        </w:rPr>
        <w:t xml:space="preserve"> </w:t>
      </w:r>
      <w:r w:rsidR="00032DB3" w:rsidRPr="00916AA0">
        <w:rPr>
          <w:color w:val="000000" w:themeColor="text1"/>
          <w:sz w:val="30"/>
          <w:szCs w:val="30"/>
        </w:rPr>
        <w:t>133</w:t>
      </w:r>
      <w:r w:rsidR="00BB7245" w:rsidRPr="00916AA0">
        <w:rPr>
          <w:color w:val="000000" w:themeColor="text1"/>
          <w:sz w:val="30"/>
          <w:szCs w:val="30"/>
        </w:rPr>
        <w:t>,3</w:t>
      </w:r>
    </w:p>
    <w:p w14:paraId="6E273EEC" w14:textId="77777777" w:rsidR="00E7353B" w:rsidRPr="00916AA0" w:rsidRDefault="00E7353B" w:rsidP="00FB4E36">
      <w:pPr>
        <w:jc w:val="center"/>
        <w:rPr>
          <w:color w:val="000000" w:themeColor="text1"/>
          <w:sz w:val="30"/>
          <w:szCs w:val="30"/>
        </w:rPr>
      </w:pPr>
    </w:p>
    <w:p w14:paraId="5CB1E95E" w14:textId="77777777" w:rsidR="006F761A" w:rsidRPr="00916AA0" w:rsidRDefault="006F761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9C8913" w14:textId="77777777" w:rsidR="0023209A" w:rsidRPr="00916AA0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14:paraId="624388E6" w14:textId="32264025" w:rsidR="0023209A" w:rsidRPr="00916AA0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д 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14:paraId="53E7C814" w14:textId="3347D3F9" w:rsidR="0023209A" w:rsidRPr="00916AA0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0474A" w:rsidRPr="00916AA0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14:paraId="7DF39003" w14:textId="37501EF4" w:rsidR="0023209A" w:rsidRPr="00916AA0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степень достижения значения конкретного показателя;</w:t>
      </w:r>
    </w:p>
    <w:p w14:paraId="03E8C0C0" w14:textId="5FEE2660" w:rsidR="0023209A" w:rsidRPr="00916AA0" w:rsidRDefault="0023209A" w:rsidP="0023209A">
      <w:pPr>
        <w:pStyle w:val="af0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E0C19"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>фактическое значение целевого показателя (индикатора) муниципальной программы (подпрограммы);</w:t>
      </w:r>
    </w:p>
    <w:p w14:paraId="13372A65" w14:textId="2AB34F42" w:rsidR="0023209A" w:rsidRPr="00916AA0" w:rsidRDefault="0023209A" w:rsidP="0023209A">
      <w:pPr>
        <w:pStyle w:val="af0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16AA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п </w:t>
      </w:r>
      <w:r w:rsidR="00786F0B" w:rsidRPr="00916AA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16AA0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14:paraId="46621159" w14:textId="77777777" w:rsidR="0023209A" w:rsidRPr="00916AA0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AA0">
        <w:rPr>
          <w:rFonts w:ascii="Times New Roman" w:hAnsi="Times New Roman" w:cs="Times New Roman"/>
          <w:color w:val="auto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14:paraId="57DB6A9A" w14:textId="6D34EF41" w:rsidR="002E6D00" w:rsidRPr="00916AA0" w:rsidRDefault="002E6D00" w:rsidP="00846CD0">
      <w:pPr>
        <w:pStyle w:val="aa"/>
        <w:rPr>
          <w:color w:val="FF0000"/>
        </w:rPr>
      </w:pPr>
    </w:p>
    <w:p w14:paraId="3DEB7B0F" w14:textId="77777777" w:rsidR="00936F3D" w:rsidRPr="00916AA0" w:rsidRDefault="00936F3D" w:rsidP="00846CD0">
      <w:pPr>
        <w:pStyle w:val="aa"/>
        <w:rPr>
          <w:color w:val="000000" w:themeColor="text1"/>
        </w:rPr>
      </w:pPr>
    </w:p>
    <w:p w14:paraId="03CE9A6F" w14:textId="77777777" w:rsidR="00936F3D" w:rsidRPr="00916AA0" w:rsidRDefault="00936F3D" w:rsidP="00936F3D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местного бюджета и иных источников ресурсного </w:t>
      </w:r>
      <w:r w:rsidRPr="00916AA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916AA0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916AA0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  <w:t>по формуле:</w:t>
      </w:r>
    </w:p>
    <w:p w14:paraId="280744E1" w14:textId="77777777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Ф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Ф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100%,</w:t>
      </w:r>
    </w:p>
    <w:p w14:paraId="39EA3A30" w14:textId="11A4963C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DD0AB4" w:rsidRPr="00916AA0">
        <w:rPr>
          <w:rFonts w:ascii="Times New Roman" w:hAnsi="Times New Roman" w:cs="Times New Roman"/>
          <w:sz w:val="28"/>
          <w:szCs w:val="28"/>
        </w:rPr>
        <w:t xml:space="preserve">7 346 086,73/ </w:t>
      </w:r>
      <w:r w:rsidR="00032DB3" w:rsidRPr="00916AA0">
        <w:rPr>
          <w:rFonts w:ascii="Times New Roman" w:hAnsi="Times New Roman" w:cs="Times New Roman"/>
          <w:sz w:val="28"/>
          <w:szCs w:val="28"/>
        </w:rPr>
        <w:t>6 124 349,03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100% = </w:t>
      </w:r>
      <w:r w:rsidR="00DD0AB4" w:rsidRPr="00916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120</w:t>
      </w:r>
      <w:r w:rsidRPr="00916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14:paraId="69C72418" w14:textId="77777777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C092B3" w14:textId="77777777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51C898AB" w14:textId="77777777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ф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– уровень финансирования реализации основных мероприятий муниципальной программы (подпрограммы);</w:t>
      </w:r>
    </w:p>
    <w:p w14:paraId="1795C871" w14:textId="77777777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ф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фактический объем финансовых ресурсов, направленный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6837553D" w14:textId="77777777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п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16AA0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) на соответствующий отчетный период.</w:t>
      </w:r>
    </w:p>
    <w:p w14:paraId="0474F4BD" w14:textId="77777777" w:rsidR="00EC1983" w:rsidRPr="00916AA0" w:rsidRDefault="00EC1983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DFC39" w14:textId="77777777" w:rsidR="00936F3D" w:rsidRPr="00916AA0" w:rsidRDefault="00936F3D" w:rsidP="00936F3D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реализации мероприятий программы (подпрограммы)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14:paraId="5251E23C" w14:textId="77777777" w:rsidR="00936F3D" w:rsidRPr="00916AA0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60F53C" w14:textId="77777777" w:rsidR="00936F3D" w:rsidRPr="00916AA0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М = М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100%,</w:t>
      </w:r>
    </w:p>
    <w:p w14:paraId="64ACC5AD" w14:textId="25000646" w:rsidR="00936F3D" w:rsidRPr="00916AA0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= </w:t>
      </w:r>
      <w:r w:rsidR="000B2BF0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AE0C19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100% = </w:t>
      </w:r>
      <w:r w:rsidR="00FB4E36" w:rsidRPr="00916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</w:t>
      </w:r>
      <w:r w:rsidRPr="00916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14:paraId="5328779B" w14:textId="77777777" w:rsidR="00936F3D" w:rsidRPr="00916AA0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52815584" w14:textId="77777777" w:rsidR="00936F3D" w:rsidRPr="00916AA0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– М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мероприятий программы (подпрограммы);</w:t>
      </w:r>
    </w:p>
    <w:p w14:paraId="46BA8B7C" w14:textId="77777777" w:rsidR="00936F3D" w:rsidRPr="00916AA0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– М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ф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16AA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14:paraId="7D85E86A" w14:textId="77777777" w:rsidR="00936F3D" w:rsidRPr="00916AA0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– М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п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запланированных мероприятий подпрограммы.</w:t>
      </w:r>
    </w:p>
    <w:p w14:paraId="15321895" w14:textId="77777777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5B929" w14:textId="77777777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14:paraId="30FD3A1B" w14:textId="146C4E3C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для С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д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- 0,5 х </w:t>
      </w:r>
      <w:r w:rsidR="00BB7245" w:rsidRPr="00916AA0">
        <w:rPr>
          <w:rFonts w:ascii="Times New Roman" w:hAnsi="Times New Roman" w:cs="Times New Roman"/>
          <w:color w:val="auto"/>
          <w:sz w:val="28"/>
          <w:szCs w:val="28"/>
        </w:rPr>
        <w:t>98,7</w:t>
      </w:r>
      <w:r w:rsidR="00AE0C19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BB7245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49,4</w:t>
      </w:r>
      <w:r w:rsidR="00032DB3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DAAD9F9" w14:textId="02993538" w:rsidR="00936F3D" w:rsidRPr="00916AA0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ф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0AB4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0,2 х 120</w:t>
      </w:r>
      <w:r w:rsidR="00AE0C19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DD0AB4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1E792031" w14:textId="200B13B9" w:rsidR="00936F3D" w:rsidRPr="00916AA0" w:rsidRDefault="00FB4E36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для М - 0,3 х 100</w:t>
      </w:r>
      <w:r w:rsidR="00AE0C19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36F3D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7D4BFA9" w14:textId="0917C56D" w:rsidR="00936F3D" w:rsidRPr="00916AA0" w:rsidRDefault="00BB7245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49,4</w:t>
      </w:r>
      <w:r w:rsidR="00DD0AB4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+ 24</w:t>
      </w:r>
      <w:r w:rsidR="00FB4E36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+30</w:t>
      </w:r>
      <w:r w:rsidR="00936F3D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103,4</w:t>
      </w:r>
      <w:r w:rsidR="00936F3D" w:rsidRPr="00916AA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14:paraId="27C9714A" w14:textId="77777777" w:rsidR="00936F3D" w:rsidRPr="00916AA0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916AA0">
        <w:rPr>
          <w:color w:val="000000" w:themeColor="text1"/>
          <w:sz w:val="28"/>
          <w:szCs w:val="28"/>
        </w:rPr>
        <w:t>Муниципальная программа (подпрограмма) считается реализованной:</w:t>
      </w:r>
    </w:p>
    <w:p w14:paraId="760BF4E1" w14:textId="77777777" w:rsidR="00936F3D" w:rsidRPr="00916AA0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916AA0">
        <w:rPr>
          <w:color w:val="000000" w:themeColor="text1"/>
          <w:sz w:val="28"/>
          <w:szCs w:val="28"/>
        </w:rPr>
        <w:t>– при эффективности 95% и более - с высоким уровнем;</w:t>
      </w:r>
    </w:p>
    <w:p w14:paraId="43BE4324" w14:textId="77777777" w:rsidR="00936F3D" w:rsidRPr="00916AA0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916AA0">
        <w:rPr>
          <w:color w:val="000000" w:themeColor="text1"/>
          <w:sz w:val="28"/>
          <w:szCs w:val="28"/>
        </w:rPr>
        <w:lastRenderedPageBreak/>
        <w:t>– при эффективности 75-95% - с удовлетворительным уровнем;</w:t>
      </w:r>
    </w:p>
    <w:p w14:paraId="75228907" w14:textId="77777777" w:rsidR="00936F3D" w:rsidRPr="00916AA0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916AA0">
        <w:rPr>
          <w:color w:val="000000" w:themeColor="text1"/>
          <w:sz w:val="28"/>
          <w:szCs w:val="28"/>
        </w:rPr>
        <w:t>– при эффективности менее 75% - с неудовлетворительным уровнем.</w:t>
      </w:r>
    </w:p>
    <w:p w14:paraId="48EFC049" w14:textId="4637BD8E" w:rsidR="00936F3D" w:rsidRPr="001C2999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916AA0">
        <w:rPr>
          <w:color w:val="000000" w:themeColor="text1"/>
          <w:sz w:val="28"/>
          <w:szCs w:val="28"/>
        </w:rPr>
        <w:t xml:space="preserve">Расчетный уровень реализации муниципальной программы равен </w:t>
      </w:r>
      <w:r w:rsidR="00CB2ADF" w:rsidRPr="00916AA0">
        <w:rPr>
          <w:b/>
          <w:color w:val="000000" w:themeColor="text1"/>
          <w:sz w:val="28"/>
          <w:szCs w:val="28"/>
        </w:rPr>
        <w:t>103,4</w:t>
      </w:r>
      <w:r w:rsidRPr="00916AA0">
        <w:rPr>
          <w:b/>
          <w:color w:val="000000" w:themeColor="text1"/>
          <w:sz w:val="28"/>
          <w:szCs w:val="28"/>
        </w:rPr>
        <w:t>%</w:t>
      </w:r>
      <w:r w:rsidRPr="00916AA0">
        <w:rPr>
          <w:color w:val="000000" w:themeColor="text1"/>
          <w:sz w:val="28"/>
          <w:szCs w:val="28"/>
        </w:rPr>
        <w:t>. Таким образом реализация муниципальной программы за 2020 года осуществлена с высоким уровнем.</w:t>
      </w:r>
    </w:p>
    <w:p w14:paraId="0DDCD614" w14:textId="77777777" w:rsidR="00936F3D" w:rsidRPr="00F5298C" w:rsidRDefault="00936F3D" w:rsidP="00846CD0">
      <w:pPr>
        <w:pStyle w:val="aa"/>
        <w:rPr>
          <w:color w:val="FF0000"/>
        </w:rPr>
      </w:pPr>
    </w:p>
    <w:sectPr w:rsidR="00936F3D" w:rsidRPr="00F5298C" w:rsidSect="00B37EFA">
      <w:headerReference w:type="first" r:id="rId8"/>
      <w:pgSz w:w="11906" w:h="16838"/>
      <w:pgMar w:top="426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A8C5" w14:textId="77777777" w:rsidR="007229D2" w:rsidRDefault="007229D2" w:rsidP="004B41CD">
      <w:r>
        <w:separator/>
      </w:r>
    </w:p>
  </w:endnote>
  <w:endnote w:type="continuationSeparator" w:id="0">
    <w:p w14:paraId="1C24807F" w14:textId="77777777" w:rsidR="007229D2" w:rsidRDefault="007229D2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153D4" w14:textId="77777777" w:rsidR="007229D2" w:rsidRDefault="007229D2" w:rsidP="004B41CD">
      <w:r>
        <w:separator/>
      </w:r>
    </w:p>
  </w:footnote>
  <w:footnote w:type="continuationSeparator" w:id="0">
    <w:p w14:paraId="5F153967" w14:textId="77777777" w:rsidR="007229D2" w:rsidRDefault="007229D2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9C52" w14:textId="77777777" w:rsidR="00543F59" w:rsidRPr="00234E89" w:rsidRDefault="00543F59" w:rsidP="00543F59">
    <w:pPr>
      <w:framePr w:hSpace="180" w:wrap="around" w:vAnchor="page" w:hAnchor="page" w:x="9826" w:y="316"/>
      <w:rPr>
        <w:b/>
      </w:rPr>
    </w:pPr>
  </w:p>
  <w:p w14:paraId="3C9CF58B" w14:textId="77777777" w:rsidR="00E849C5" w:rsidRDefault="00E849C5" w:rsidP="00A678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F0165F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1379C"/>
    <w:rsid w:val="000204CE"/>
    <w:rsid w:val="00021B45"/>
    <w:rsid w:val="00022860"/>
    <w:rsid w:val="00030672"/>
    <w:rsid w:val="00032DB3"/>
    <w:rsid w:val="000456FF"/>
    <w:rsid w:val="000503B1"/>
    <w:rsid w:val="000550BC"/>
    <w:rsid w:val="000635D7"/>
    <w:rsid w:val="000B2BF0"/>
    <w:rsid w:val="000B6360"/>
    <w:rsid w:val="000B7A12"/>
    <w:rsid w:val="000C7CDD"/>
    <w:rsid w:val="000D5324"/>
    <w:rsid w:val="000E060E"/>
    <w:rsid w:val="000E0CBB"/>
    <w:rsid w:val="000E4A6A"/>
    <w:rsid w:val="000F31AE"/>
    <w:rsid w:val="0010564D"/>
    <w:rsid w:val="00105CBB"/>
    <w:rsid w:val="001169C3"/>
    <w:rsid w:val="00117FA2"/>
    <w:rsid w:val="00122607"/>
    <w:rsid w:val="0013738B"/>
    <w:rsid w:val="001405E2"/>
    <w:rsid w:val="00141CF5"/>
    <w:rsid w:val="00143F16"/>
    <w:rsid w:val="00144670"/>
    <w:rsid w:val="0015211B"/>
    <w:rsid w:val="00167967"/>
    <w:rsid w:val="001716B9"/>
    <w:rsid w:val="0017650F"/>
    <w:rsid w:val="00186E82"/>
    <w:rsid w:val="001A245E"/>
    <w:rsid w:val="001A66FC"/>
    <w:rsid w:val="001B45A8"/>
    <w:rsid w:val="001B73BE"/>
    <w:rsid w:val="001C01AC"/>
    <w:rsid w:val="001C2999"/>
    <w:rsid w:val="001D0796"/>
    <w:rsid w:val="001F2C30"/>
    <w:rsid w:val="00203E12"/>
    <w:rsid w:val="00211110"/>
    <w:rsid w:val="00213118"/>
    <w:rsid w:val="00217336"/>
    <w:rsid w:val="0023209A"/>
    <w:rsid w:val="00234E89"/>
    <w:rsid w:val="002416AC"/>
    <w:rsid w:val="00242A77"/>
    <w:rsid w:val="00252DD0"/>
    <w:rsid w:val="00254B09"/>
    <w:rsid w:val="002636EA"/>
    <w:rsid w:val="00264544"/>
    <w:rsid w:val="00276EB0"/>
    <w:rsid w:val="00277B95"/>
    <w:rsid w:val="0028225D"/>
    <w:rsid w:val="00286AD3"/>
    <w:rsid w:val="00287CE3"/>
    <w:rsid w:val="00290CA0"/>
    <w:rsid w:val="00295C02"/>
    <w:rsid w:val="002A3084"/>
    <w:rsid w:val="002B0209"/>
    <w:rsid w:val="002C6E84"/>
    <w:rsid w:val="002D0E89"/>
    <w:rsid w:val="002D2F5D"/>
    <w:rsid w:val="002D5B4A"/>
    <w:rsid w:val="002E11F1"/>
    <w:rsid w:val="002E2C91"/>
    <w:rsid w:val="002E3DB2"/>
    <w:rsid w:val="002E6D00"/>
    <w:rsid w:val="002F13DC"/>
    <w:rsid w:val="00300E55"/>
    <w:rsid w:val="003054F1"/>
    <w:rsid w:val="003202B1"/>
    <w:rsid w:val="003251D8"/>
    <w:rsid w:val="00334E35"/>
    <w:rsid w:val="00336FB2"/>
    <w:rsid w:val="00337232"/>
    <w:rsid w:val="00367C89"/>
    <w:rsid w:val="00377B4E"/>
    <w:rsid w:val="003859D6"/>
    <w:rsid w:val="0038661A"/>
    <w:rsid w:val="00390B93"/>
    <w:rsid w:val="00390C56"/>
    <w:rsid w:val="00396776"/>
    <w:rsid w:val="003A043C"/>
    <w:rsid w:val="003A2D0D"/>
    <w:rsid w:val="003A4255"/>
    <w:rsid w:val="003B11EE"/>
    <w:rsid w:val="003B6C2F"/>
    <w:rsid w:val="003B74CB"/>
    <w:rsid w:val="003C668B"/>
    <w:rsid w:val="003E1997"/>
    <w:rsid w:val="003E4CF4"/>
    <w:rsid w:val="003F6C85"/>
    <w:rsid w:val="004008BA"/>
    <w:rsid w:val="00406201"/>
    <w:rsid w:val="00420C68"/>
    <w:rsid w:val="004237C4"/>
    <w:rsid w:val="00423991"/>
    <w:rsid w:val="00423B70"/>
    <w:rsid w:val="0042594F"/>
    <w:rsid w:val="004265D1"/>
    <w:rsid w:val="0042673B"/>
    <w:rsid w:val="0043170F"/>
    <w:rsid w:val="00434A59"/>
    <w:rsid w:val="00441EA5"/>
    <w:rsid w:val="00444CAC"/>
    <w:rsid w:val="004524FC"/>
    <w:rsid w:val="00467C52"/>
    <w:rsid w:val="00473D52"/>
    <w:rsid w:val="00490F8A"/>
    <w:rsid w:val="0049433D"/>
    <w:rsid w:val="004B41CD"/>
    <w:rsid w:val="004B5E3E"/>
    <w:rsid w:val="004C3F36"/>
    <w:rsid w:val="004C6E79"/>
    <w:rsid w:val="004D3196"/>
    <w:rsid w:val="004D61A6"/>
    <w:rsid w:val="004E274D"/>
    <w:rsid w:val="004E3909"/>
    <w:rsid w:val="004F043C"/>
    <w:rsid w:val="004F29B4"/>
    <w:rsid w:val="00503C09"/>
    <w:rsid w:val="00507249"/>
    <w:rsid w:val="00510EDC"/>
    <w:rsid w:val="005166B6"/>
    <w:rsid w:val="0051715F"/>
    <w:rsid w:val="0052635B"/>
    <w:rsid w:val="005264FE"/>
    <w:rsid w:val="00527BE3"/>
    <w:rsid w:val="0053338E"/>
    <w:rsid w:val="00533A47"/>
    <w:rsid w:val="00536003"/>
    <w:rsid w:val="00543F59"/>
    <w:rsid w:val="00560FE4"/>
    <w:rsid w:val="00563A5B"/>
    <w:rsid w:val="00565348"/>
    <w:rsid w:val="00585592"/>
    <w:rsid w:val="005A1937"/>
    <w:rsid w:val="005B1F79"/>
    <w:rsid w:val="005B3755"/>
    <w:rsid w:val="005B697D"/>
    <w:rsid w:val="005C78D9"/>
    <w:rsid w:val="005C7C5C"/>
    <w:rsid w:val="005C7DFB"/>
    <w:rsid w:val="005D2F75"/>
    <w:rsid w:val="005E679C"/>
    <w:rsid w:val="005F7309"/>
    <w:rsid w:val="00601139"/>
    <w:rsid w:val="00603D92"/>
    <w:rsid w:val="00605D5F"/>
    <w:rsid w:val="00606A1F"/>
    <w:rsid w:val="0061784A"/>
    <w:rsid w:val="006232FA"/>
    <w:rsid w:val="0062540E"/>
    <w:rsid w:val="00625839"/>
    <w:rsid w:val="00626CCB"/>
    <w:rsid w:val="00633F7E"/>
    <w:rsid w:val="00636106"/>
    <w:rsid w:val="00650739"/>
    <w:rsid w:val="006609DA"/>
    <w:rsid w:val="00662A95"/>
    <w:rsid w:val="0067186E"/>
    <w:rsid w:val="0067771B"/>
    <w:rsid w:val="00681BE3"/>
    <w:rsid w:val="00682729"/>
    <w:rsid w:val="00686764"/>
    <w:rsid w:val="00692FDA"/>
    <w:rsid w:val="006D131A"/>
    <w:rsid w:val="006E396A"/>
    <w:rsid w:val="006E4105"/>
    <w:rsid w:val="006F2A42"/>
    <w:rsid w:val="006F3F56"/>
    <w:rsid w:val="006F761A"/>
    <w:rsid w:val="00701305"/>
    <w:rsid w:val="00703411"/>
    <w:rsid w:val="00703F30"/>
    <w:rsid w:val="00710307"/>
    <w:rsid w:val="00710843"/>
    <w:rsid w:val="007229D2"/>
    <w:rsid w:val="00724047"/>
    <w:rsid w:val="0072412E"/>
    <w:rsid w:val="007245B0"/>
    <w:rsid w:val="0074143C"/>
    <w:rsid w:val="00744ED6"/>
    <w:rsid w:val="00745ED5"/>
    <w:rsid w:val="007568E0"/>
    <w:rsid w:val="00757A50"/>
    <w:rsid w:val="00762E47"/>
    <w:rsid w:val="0077032D"/>
    <w:rsid w:val="00772D5E"/>
    <w:rsid w:val="00773A39"/>
    <w:rsid w:val="007762C2"/>
    <w:rsid w:val="00776503"/>
    <w:rsid w:val="00786EE3"/>
    <w:rsid w:val="00786F0B"/>
    <w:rsid w:val="00790D2F"/>
    <w:rsid w:val="007941B8"/>
    <w:rsid w:val="007975C9"/>
    <w:rsid w:val="007A10BD"/>
    <w:rsid w:val="007A71BC"/>
    <w:rsid w:val="007B0376"/>
    <w:rsid w:val="007B3D88"/>
    <w:rsid w:val="007B4430"/>
    <w:rsid w:val="007C3631"/>
    <w:rsid w:val="007C688B"/>
    <w:rsid w:val="007D23F7"/>
    <w:rsid w:val="007E18F6"/>
    <w:rsid w:val="007E1DF4"/>
    <w:rsid w:val="007E210F"/>
    <w:rsid w:val="007E36EF"/>
    <w:rsid w:val="007F1418"/>
    <w:rsid w:val="007F2A21"/>
    <w:rsid w:val="00811C05"/>
    <w:rsid w:val="008144FB"/>
    <w:rsid w:val="0083521C"/>
    <w:rsid w:val="008415FF"/>
    <w:rsid w:val="008427E9"/>
    <w:rsid w:val="00846CD0"/>
    <w:rsid w:val="00855425"/>
    <w:rsid w:val="00865E5C"/>
    <w:rsid w:val="008670DF"/>
    <w:rsid w:val="00867DA0"/>
    <w:rsid w:val="00885CC1"/>
    <w:rsid w:val="00895698"/>
    <w:rsid w:val="008B0D9F"/>
    <w:rsid w:val="008B17A7"/>
    <w:rsid w:val="008C57F4"/>
    <w:rsid w:val="008C6427"/>
    <w:rsid w:val="008D12B1"/>
    <w:rsid w:val="008D1A44"/>
    <w:rsid w:val="008D339F"/>
    <w:rsid w:val="008E17DE"/>
    <w:rsid w:val="008F2123"/>
    <w:rsid w:val="008F26D5"/>
    <w:rsid w:val="0090474A"/>
    <w:rsid w:val="00905CC2"/>
    <w:rsid w:val="00906C33"/>
    <w:rsid w:val="009072D8"/>
    <w:rsid w:val="00911221"/>
    <w:rsid w:val="00911FFD"/>
    <w:rsid w:val="00913E05"/>
    <w:rsid w:val="00915407"/>
    <w:rsid w:val="00915F98"/>
    <w:rsid w:val="00916AA0"/>
    <w:rsid w:val="00917121"/>
    <w:rsid w:val="00921148"/>
    <w:rsid w:val="00921D5E"/>
    <w:rsid w:val="009240EC"/>
    <w:rsid w:val="00931118"/>
    <w:rsid w:val="0093124E"/>
    <w:rsid w:val="00934D22"/>
    <w:rsid w:val="00936F3D"/>
    <w:rsid w:val="00946965"/>
    <w:rsid w:val="0095014A"/>
    <w:rsid w:val="0095140F"/>
    <w:rsid w:val="009523B4"/>
    <w:rsid w:val="00955222"/>
    <w:rsid w:val="00956BF0"/>
    <w:rsid w:val="009570A5"/>
    <w:rsid w:val="00961FAE"/>
    <w:rsid w:val="009677A8"/>
    <w:rsid w:val="00973210"/>
    <w:rsid w:val="009803CB"/>
    <w:rsid w:val="009919A4"/>
    <w:rsid w:val="0099231F"/>
    <w:rsid w:val="00994659"/>
    <w:rsid w:val="009A1049"/>
    <w:rsid w:val="009A14D2"/>
    <w:rsid w:val="009A630F"/>
    <w:rsid w:val="009A6712"/>
    <w:rsid w:val="009A6E8A"/>
    <w:rsid w:val="009B2366"/>
    <w:rsid w:val="009B2B8E"/>
    <w:rsid w:val="009B7A99"/>
    <w:rsid w:val="009C29E6"/>
    <w:rsid w:val="009C4691"/>
    <w:rsid w:val="009E1341"/>
    <w:rsid w:val="009E482F"/>
    <w:rsid w:val="00A00339"/>
    <w:rsid w:val="00A02864"/>
    <w:rsid w:val="00A10BC0"/>
    <w:rsid w:val="00A16D4B"/>
    <w:rsid w:val="00A373AD"/>
    <w:rsid w:val="00A3761B"/>
    <w:rsid w:val="00A37DCF"/>
    <w:rsid w:val="00A472BF"/>
    <w:rsid w:val="00A5040B"/>
    <w:rsid w:val="00A510C2"/>
    <w:rsid w:val="00A51D9A"/>
    <w:rsid w:val="00A618CD"/>
    <w:rsid w:val="00A678D8"/>
    <w:rsid w:val="00A72D3B"/>
    <w:rsid w:val="00A73F6D"/>
    <w:rsid w:val="00A80DF0"/>
    <w:rsid w:val="00A83ED2"/>
    <w:rsid w:val="00A86DCF"/>
    <w:rsid w:val="00A952DA"/>
    <w:rsid w:val="00A96DBE"/>
    <w:rsid w:val="00AA0657"/>
    <w:rsid w:val="00AA3627"/>
    <w:rsid w:val="00AC1D36"/>
    <w:rsid w:val="00AC7ADD"/>
    <w:rsid w:val="00AD1812"/>
    <w:rsid w:val="00AD3119"/>
    <w:rsid w:val="00AD40F7"/>
    <w:rsid w:val="00AD5830"/>
    <w:rsid w:val="00AE0C19"/>
    <w:rsid w:val="00AE0F58"/>
    <w:rsid w:val="00AE559A"/>
    <w:rsid w:val="00AE67D8"/>
    <w:rsid w:val="00AF574B"/>
    <w:rsid w:val="00B000AB"/>
    <w:rsid w:val="00B0476D"/>
    <w:rsid w:val="00B21CB8"/>
    <w:rsid w:val="00B30978"/>
    <w:rsid w:val="00B34307"/>
    <w:rsid w:val="00B34687"/>
    <w:rsid w:val="00B3558D"/>
    <w:rsid w:val="00B37EFA"/>
    <w:rsid w:val="00B45186"/>
    <w:rsid w:val="00B603D6"/>
    <w:rsid w:val="00B616E9"/>
    <w:rsid w:val="00B61CE4"/>
    <w:rsid w:val="00B670F6"/>
    <w:rsid w:val="00B67703"/>
    <w:rsid w:val="00B679C3"/>
    <w:rsid w:val="00B7289A"/>
    <w:rsid w:val="00B86866"/>
    <w:rsid w:val="00B86F2D"/>
    <w:rsid w:val="00B9384D"/>
    <w:rsid w:val="00BA7D38"/>
    <w:rsid w:val="00BB0F4E"/>
    <w:rsid w:val="00BB29EC"/>
    <w:rsid w:val="00BB5645"/>
    <w:rsid w:val="00BB7245"/>
    <w:rsid w:val="00BC5A2E"/>
    <w:rsid w:val="00BD6526"/>
    <w:rsid w:val="00BE72E2"/>
    <w:rsid w:val="00BF3B57"/>
    <w:rsid w:val="00BF5449"/>
    <w:rsid w:val="00C03BE8"/>
    <w:rsid w:val="00C0408D"/>
    <w:rsid w:val="00C0693D"/>
    <w:rsid w:val="00C22943"/>
    <w:rsid w:val="00C2348D"/>
    <w:rsid w:val="00C3128F"/>
    <w:rsid w:val="00C32B35"/>
    <w:rsid w:val="00C332DC"/>
    <w:rsid w:val="00C37B93"/>
    <w:rsid w:val="00C40841"/>
    <w:rsid w:val="00C45213"/>
    <w:rsid w:val="00C53ACE"/>
    <w:rsid w:val="00C567BF"/>
    <w:rsid w:val="00C61D12"/>
    <w:rsid w:val="00C72CA9"/>
    <w:rsid w:val="00C92BC1"/>
    <w:rsid w:val="00C93CCA"/>
    <w:rsid w:val="00CA0109"/>
    <w:rsid w:val="00CB2072"/>
    <w:rsid w:val="00CB2ADF"/>
    <w:rsid w:val="00CB37CD"/>
    <w:rsid w:val="00CD2242"/>
    <w:rsid w:val="00CD5EFC"/>
    <w:rsid w:val="00CE2F89"/>
    <w:rsid w:val="00CE5595"/>
    <w:rsid w:val="00CF143A"/>
    <w:rsid w:val="00CF1B3C"/>
    <w:rsid w:val="00D00995"/>
    <w:rsid w:val="00D02148"/>
    <w:rsid w:val="00D30CEB"/>
    <w:rsid w:val="00D42C5D"/>
    <w:rsid w:val="00D45D00"/>
    <w:rsid w:val="00D47194"/>
    <w:rsid w:val="00D51F2F"/>
    <w:rsid w:val="00D57C87"/>
    <w:rsid w:val="00D66016"/>
    <w:rsid w:val="00D67D21"/>
    <w:rsid w:val="00D70F72"/>
    <w:rsid w:val="00D72E3F"/>
    <w:rsid w:val="00D8142B"/>
    <w:rsid w:val="00D84463"/>
    <w:rsid w:val="00D95F23"/>
    <w:rsid w:val="00DA193F"/>
    <w:rsid w:val="00DA22FF"/>
    <w:rsid w:val="00DA4883"/>
    <w:rsid w:val="00DA618E"/>
    <w:rsid w:val="00DA7912"/>
    <w:rsid w:val="00DB0B7D"/>
    <w:rsid w:val="00DB31C5"/>
    <w:rsid w:val="00DC0E5F"/>
    <w:rsid w:val="00DC10CE"/>
    <w:rsid w:val="00DC3301"/>
    <w:rsid w:val="00DD0AB4"/>
    <w:rsid w:val="00DD1AB3"/>
    <w:rsid w:val="00DD36A2"/>
    <w:rsid w:val="00DE0AEC"/>
    <w:rsid w:val="00DE2674"/>
    <w:rsid w:val="00DF10FB"/>
    <w:rsid w:val="00DF1CFD"/>
    <w:rsid w:val="00DF455A"/>
    <w:rsid w:val="00E02221"/>
    <w:rsid w:val="00E03123"/>
    <w:rsid w:val="00E04282"/>
    <w:rsid w:val="00E10703"/>
    <w:rsid w:val="00E123B2"/>
    <w:rsid w:val="00E233C4"/>
    <w:rsid w:val="00E2792B"/>
    <w:rsid w:val="00E47034"/>
    <w:rsid w:val="00E502F1"/>
    <w:rsid w:val="00E50315"/>
    <w:rsid w:val="00E51343"/>
    <w:rsid w:val="00E554D8"/>
    <w:rsid w:val="00E60AD0"/>
    <w:rsid w:val="00E64107"/>
    <w:rsid w:val="00E67A8C"/>
    <w:rsid w:val="00E716D4"/>
    <w:rsid w:val="00E7353B"/>
    <w:rsid w:val="00E80F38"/>
    <w:rsid w:val="00E849C5"/>
    <w:rsid w:val="00E87C8C"/>
    <w:rsid w:val="00EA1B3D"/>
    <w:rsid w:val="00EA2BFB"/>
    <w:rsid w:val="00EA31E5"/>
    <w:rsid w:val="00EA6CDB"/>
    <w:rsid w:val="00EB18F0"/>
    <w:rsid w:val="00EB34B5"/>
    <w:rsid w:val="00EB5790"/>
    <w:rsid w:val="00EC1983"/>
    <w:rsid w:val="00EC57C7"/>
    <w:rsid w:val="00ED1822"/>
    <w:rsid w:val="00EE43FB"/>
    <w:rsid w:val="00EF12E2"/>
    <w:rsid w:val="00EF1AB6"/>
    <w:rsid w:val="00EF30BC"/>
    <w:rsid w:val="00EF76E3"/>
    <w:rsid w:val="00F00837"/>
    <w:rsid w:val="00F15C1B"/>
    <w:rsid w:val="00F22BE7"/>
    <w:rsid w:val="00F319C5"/>
    <w:rsid w:val="00F330CA"/>
    <w:rsid w:val="00F46CB9"/>
    <w:rsid w:val="00F5298C"/>
    <w:rsid w:val="00F549BB"/>
    <w:rsid w:val="00F57212"/>
    <w:rsid w:val="00F7021B"/>
    <w:rsid w:val="00F719BF"/>
    <w:rsid w:val="00F74186"/>
    <w:rsid w:val="00F818AB"/>
    <w:rsid w:val="00F833CA"/>
    <w:rsid w:val="00F86D85"/>
    <w:rsid w:val="00F9601B"/>
    <w:rsid w:val="00FA0A4B"/>
    <w:rsid w:val="00FA2583"/>
    <w:rsid w:val="00FB4E36"/>
    <w:rsid w:val="00FB59BE"/>
    <w:rsid w:val="00FC2417"/>
    <w:rsid w:val="00FC36EB"/>
    <w:rsid w:val="00FC3928"/>
    <w:rsid w:val="00FC44A1"/>
    <w:rsid w:val="00FC6A70"/>
    <w:rsid w:val="00FD4820"/>
    <w:rsid w:val="00FD7E6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7028B9"/>
  <w15:chartTrackingRefBased/>
  <w15:docId w15:val="{903CD74F-1CD0-4665-9088-BA50047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0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4587-3B57-408A-9493-A554A2E7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8157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Михалченкова</dc:creator>
  <cp:keywords/>
  <dc:description/>
  <cp:lastModifiedBy>Шастина</cp:lastModifiedBy>
  <cp:revision>8</cp:revision>
  <cp:lastPrinted>2021-02-09T09:42:00Z</cp:lastPrinted>
  <dcterms:created xsi:type="dcterms:W3CDTF">2021-02-09T12:21:00Z</dcterms:created>
  <dcterms:modified xsi:type="dcterms:W3CDTF">2021-03-18T07:51:00Z</dcterms:modified>
</cp:coreProperties>
</file>